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DAC" w:rsidRDefault="00D14DAC" w:rsidP="00684BB7">
      <w:pPr>
        <w:bidi/>
        <w:spacing w:before="100" w:beforeAutospacing="1" w:after="100" w:afterAutospacing="1" w:line="240" w:lineRule="auto"/>
        <w:outlineLvl w:val="0"/>
        <w:rPr>
          <w:rFonts w:cs="Courier New"/>
          <w:sz w:val="24"/>
          <w:szCs w:val="24"/>
          <w:rtl/>
        </w:rPr>
      </w:pPr>
      <w:r>
        <w:rPr>
          <w:rFonts w:cs="Courier New" w:hint="cs"/>
          <w:sz w:val="24"/>
          <w:szCs w:val="24"/>
          <w:rtl/>
        </w:rPr>
        <w:t>باب الحوائج</w:t>
      </w:r>
    </w:p>
    <w:p w:rsidR="00684BB7" w:rsidRPr="00684BB7" w:rsidRDefault="00684BB7" w:rsidP="00D14DAC">
      <w:pPr>
        <w:bidi/>
        <w:spacing w:before="100" w:beforeAutospacing="1" w:after="100" w:afterAutospacing="1" w:line="240" w:lineRule="auto"/>
        <w:outlineLvl w:val="0"/>
        <w:rPr>
          <w:rFonts w:ascii="Tahoma" w:eastAsia="Times New Roman" w:hAnsi="Tahoma" w:cs="Tahoma"/>
          <w:b/>
          <w:bCs/>
          <w:kern w:val="36"/>
          <w:sz w:val="28"/>
          <w:szCs w:val="28"/>
          <w:lang w:bidi="fa-IR"/>
        </w:rPr>
      </w:pPr>
      <w:r w:rsidRPr="00684BB7">
        <w:rPr>
          <w:rFonts w:ascii="Tahoma" w:eastAsia="Times New Roman" w:hAnsi="Tahoma" w:cs="Tahoma"/>
          <w:b/>
          <w:bCs/>
          <w:kern w:val="36"/>
          <w:sz w:val="28"/>
          <w:szCs w:val="28"/>
          <w:rtl/>
          <w:lang w:bidi="fa-IR"/>
        </w:rPr>
        <w:t>امام موسی کاظم علیه السلام</w:t>
      </w:r>
    </w:p>
    <w:tbl>
      <w:tblPr>
        <w:tblW w:w="0" w:type="auto"/>
        <w:tblCellSpacing w:w="22" w:type="dxa"/>
        <w:tblCellMar>
          <w:top w:w="15" w:type="dxa"/>
          <w:left w:w="15" w:type="dxa"/>
          <w:bottom w:w="15" w:type="dxa"/>
          <w:right w:w="15" w:type="dxa"/>
        </w:tblCellMar>
        <w:tblLook w:val="04A0"/>
      </w:tblPr>
      <w:tblGrid>
        <w:gridCol w:w="1349"/>
        <w:gridCol w:w="1349"/>
      </w:tblGrid>
      <w:tr w:rsidR="00684BB7" w:rsidRPr="00684BB7" w:rsidTr="00684BB7">
        <w:trPr>
          <w:tblCellSpacing w:w="22" w:type="dxa"/>
        </w:trPr>
        <w:tc>
          <w:tcPr>
            <w:tcW w:w="0" w:type="auto"/>
            <w:gridSpan w:val="2"/>
            <w:vAlign w:val="center"/>
            <w:hideMark/>
          </w:tcPr>
          <w:p w:rsidR="00684BB7" w:rsidRPr="00684BB7" w:rsidRDefault="00684BB7" w:rsidP="00684BB7">
            <w:pPr>
              <w:bidi/>
              <w:spacing w:after="0" w:line="240" w:lineRule="auto"/>
              <w:rPr>
                <w:rFonts w:ascii="Tahoma" w:eastAsia="Times New Roman" w:hAnsi="Tahoma" w:cs="Tahoma"/>
                <w:b/>
                <w:bCs/>
                <w:sz w:val="28"/>
                <w:szCs w:val="28"/>
              </w:rPr>
            </w:pPr>
            <w:r w:rsidRPr="00684BB7">
              <w:rPr>
                <w:rFonts w:ascii="Tahoma" w:eastAsia="Times New Roman" w:hAnsi="Tahoma" w:cs="Tahoma"/>
                <w:b/>
                <w:bCs/>
                <w:sz w:val="28"/>
                <w:szCs w:val="28"/>
                <w:rtl/>
              </w:rPr>
              <w:t>موسی بن جعفر(ع</w:t>
            </w:r>
            <w:r w:rsidRPr="00684BB7">
              <w:rPr>
                <w:rFonts w:ascii="Tahoma" w:eastAsia="Times New Roman" w:hAnsi="Tahoma" w:cs="Tahoma"/>
                <w:b/>
                <w:bCs/>
                <w:sz w:val="28"/>
                <w:szCs w:val="28"/>
              </w:rPr>
              <w:t>)</w:t>
            </w:r>
          </w:p>
        </w:tc>
      </w:tr>
      <w:tr w:rsidR="00684BB7" w:rsidRPr="00684BB7" w:rsidTr="00684BB7">
        <w:trPr>
          <w:tblCellSpacing w:w="22" w:type="dxa"/>
        </w:trPr>
        <w:tc>
          <w:tcPr>
            <w:tcW w:w="0" w:type="auto"/>
            <w:gridSpan w:val="2"/>
            <w:vAlign w:val="center"/>
            <w:hideMark/>
          </w:tcPr>
          <w:p w:rsidR="00684BB7" w:rsidRPr="00684BB7" w:rsidRDefault="00684BB7" w:rsidP="00684BB7">
            <w:pPr>
              <w:bidi/>
              <w:spacing w:after="0" w:line="240" w:lineRule="auto"/>
              <w:rPr>
                <w:rFonts w:ascii="Tahoma" w:eastAsia="Times New Roman" w:hAnsi="Tahoma" w:cs="Tahoma"/>
                <w:sz w:val="28"/>
                <w:szCs w:val="28"/>
              </w:rPr>
            </w:pPr>
            <w:r w:rsidRPr="00684BB7">
              <w:rPr>
                <w:rFonts w:ascii="Tahoma" w:eastAsia="Times New Roman" w:hAnsi="Tahoma" w:cs="Tahoma"/>
                <w:noProof/>
                <w:color w:val="0000FF"/>
                <w:sz w:val="28"/>
                <w:szCs w:val="28"/>
              </w:rPr>
              <w:drawing>
                <wp:inline distT="0" distB="0" distL="0" distR="0">
                  <wp:extent cx="1619250" cy="1171575"/>
                  <wp:effectExtent l="19050" t="0" r="0" b="0"/>
                  <wp:docPr id="1" name="Picture 1" descr="کاظمین قدیم.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کاظمین قدیم.jpg">
                            <a:hlinkClick r:id="rId5"/>
                          </pic:cNvPr>
                          <pic:cNvPicPr>
                            <a:picLocks noChangeAspect="1" noChangeArrowheads="1"/>
                          </pic:cNvPicPr>
                        </pic:nvPicPr>
                        <pic:blipFill>
                          <a:blip r:embed="rId6"/>
                          <a:srcRect/>
                          <a:stretch>
                            <a:fillRect/>
                          </a:stretch>
                        </pic:blipFill>
                        <pic:spPr bwMode="auto">
                          <a:xfrm>
                            <a:off x="0" y="0"/>
                            <a:ext cx="1619250" cy="1171575"/>
                          </a:xfrm>
                          <a:prstGeom prst="rect">
                            <a:avLst/>
                          </a:prstGeom>
                          <a:noFill/>
                          <a:ln w="9525">
                            <a:noFill/>
                            <a:miter lim="800000"/>
                            <a:headEnd/>
                            <a:tailEnd/>
                          </a:ln>
                        </pic:spPr>
                      </pic:pic>
                    </a:graphicData>
                  </a:graphic>
                </wp:inline>
              </w:drawing>
            </w:r>
          </w:p>
        </w:tc>
      </w:tr>
      <w:tr w:rsidR="00684BB7" w:rsidRPr="00684BB7" w:rsidTr="00684BB7">
        <w:trPr>
          <w:tblCellSpacing w:w="22" w:type="dxa"/>
        </w:trPr>
        <w:tc>
          <w:tcPr>
            <w:tcW w:w="0" w:type="auto"/>
            <w:vAlign w:val="center"/>
            <w:hideMark/>
          </w:tcPr>
          <w:p w:rsidR="00684BB7" w:rsidRPr="00684BB7" w:rsidRDefault="00684BB7" w:rsidP="00684BB7">
            <w:pPr>
              <w:bidi/>
              <w:spacing w:after="0" w:line="240" w:lineRule="auto"/>
              <w:rPr>
                <w:rFonts w:ascii="Tahoma" w:eastAsia="Times New Roman" w:hAnsi="Tahoma" w:cs="Tahoma"/>
                <w:b/>
                <w:bCs/>
                <w:sz w:val="28"/>
                <w:szCs w:val="28"/>
              </w:rPr>
            </w:pPr>
          </w:p>
        </w:tc>
        <w:tc>
          <w:tcPr>
            <w:tcW w:w="0" w:type="auto"/>
            <w:vAlign w:val="center"/>
            <w:hideMark/>
          </w:tcPr>
          <w:p w:rsidR="00684BB7" w:rsidRPr="00684BB7" w:rsidRDefault="00684BB7" w:rsidP="00684BB7">
            <w:pPr>
              <w:bidi/>
              <w:spacing w:after="0" w:line="240" w:lineRule="auto"/>
              <w:rPr>
                <w:rFonts w:ascii="Tahoma" w:eastAsia="Times New Roman" w:hAnsi="Tahoma" w:cs="Tahoma"/>
                <w:sz w:val="28"/>
                <w:szCs w:val="28"/>
              </w:rPr>
            </w:pPr>
          </w:p>
        </w:tc>
      </w:tr>
      <w:tr w:rsidR="00684BB7" w:rsidRPr="00684BB7" w:rsidTr="00684BB7">
        <w:trPr>
          <w:tblCellSpacing w:w="22" w:type="dxa"/>
        </w:trPr>
        <w:tc>
          <w:tcPr>
            <w:tcW w:w="0" w:type="auto"/>
            <w:vAlign w:val="center"/>
            <w:hideMark/>
          </w:tcPr>
          <w:p w:rsidR="00684BB7" w:rsidRPr="00684BB7" w:rsidRDefault="00684BB7" w:rsidP="00684BB7">
            <w:pPr>
              <w:bidi/>
              <w:spacing w:after="0" w:line="240" w:lineRule="auto"/>
              <w:rPr>
                <w:rFonts w:ascii="Tahoma" w:eastAsia="Times New Roman" w:hAnsi="Tahoma" w:cs="Tahoma"/>
                <w:b/>
                <w:bCs/>
                <w:sz w:val="28"/>
                <w:szCs w:val="28"/>
              </w:rPr>
            </w:pPr>
          </w:p>
        </w:tc>
        <w:tc>
          <w:tcPr>
            <w:tcW w:w="0" w:type="auto"/>
            <w:vAlign w:val="center"/>
            <w:hideMark/>
          </w:tcPr>
          <w:p w:rsidR="00684BB7" w:rsidRPr="00684BB7" w:rsidRDefault="00684BB7" w:rsidP="00684BB7">
            <w:pPr>
              <w:bidi/>
              <w:spacing w:after="0" w:line="240" w:lineRule="auto"/>
              <w:rPr>
                <w:rFonts w:ascii="Tahoma" w:eastAsia="Times New Roman" w:hAnsi="Tahoma" w:cs="Tahoma"/>
                <w:sz w:val="28"/>
                <w:szCs w:val="28"/>
              </w:rPr>
            </w:pPr>
          </w:p>
        </w:tc>
      </w:tr>
      <w:tr w:rsidR="00684BB7" w:rsidRPr="00684BB7" w:rsidTr="00684BB7">
        <w:trPr>
          <w:tblCellSpacing w:w="22" w:type="dxa"/>
        </w:trPr>
        <w:tc>
          <w:tcPr>
            <w:tcW w:w="0" w:type="auto"/>
            <w:vAlign w:val="center"/>
            <w:hideMark/>
          </w:tcPr>
          <w:p w:rsidR="00684BB7" w:rsidRPr="00684BB7" w:rsidRDefault="00684BB7" w:rsidP="00684BB7">
            <w:pPr>
              <w:bidi/>
              <w:spacing w:after="0" w:line="240" w:lineRule="auto"/>
              <w:rPr>
                <w:rFonts w:ascii="Tahoma" w:eastAsia="Times New Roman" w:hAnsi="Tahoma" w:cs="Tahoma"/>
                <w:b/>
                <w:bCs/>
                <w:sz w:val="28"/>
                <w:szCs w:val="28"/>
              </w:rPr>
            </w:pPr>
          </w:p>
        </w:tc>
        <w:tc>
          <w:tcPr>
            <w:tcW w:w="0" w:type="auto"/>
            <w:vAlign w:val="center"/>
            <w:hideMark/>
          </w:tcPr>
          <w:p w:rsidR="00684BB7" w:rsidRPr="00684BB7" w:rsidRDefault="00684BB7" w:rsidP="00684BB7">
            <w:pPr>
              <w:bidi/>
              <w:spacing w:after="0" w:line="240" w:lineRule="auto"/>
              <w:rPr>
                <w:rFonts w:ascii="Tahoma" w:eastAsia="Times New Roman" w:hAnsi="Tahoma" w:cs="Tahoma"/>
                <w:sz w:val="28"/>
                <w:szCs w:val="28"/>
              </w:rPr>
            </w:pPr>
          </w:p>
        </w:tc>
      </w:tr>
      <w:tr w:rsidR="00684BB7" w:rsidRPr="00684BB7" w:rsidTr="00684BB7">
        <w:trPr>
          <w:tblCellSpacing w:w="22" w:type="dxa"/>
        </w:trPr>
        <w:tc>
          <w:tcPr>
            <w:tcW w:w="0" w:type="auto"/>
            <w:vAlign w:val="center"/>
            <w:hideMark/>
          </w:tcPr>
          <w:p w:rsidR="00684BB7" w:rsidRPr="00684BB7" w:rsidRDefault="00684BB7" w:rsidP="00684BB7">
            <w:pPr>
              <w:bidi/>
              <w:spacing w:after="0" w:line="240" w:lineRule="auto"/>
              <w:rPr>
                <w:rFonts w:ascii="Tahoma" w:eastAsia="Times New Roman" w:hAnsi="Tahoma" w:cs="Tahoma"/>
                <w:b/>
                <w:bCs/>
                <w:sz w:val="28"/>
                <w:szCs w:val="28"/>
              </w:rPr>
            </w:pPr>
          </w:p>
        </w:tc>
        <w:tc>
          <w:tcPr>
            <w:tcW w:w="0" w:type="auto"/>
            <w:vAlign w:val="center"/>
            <w:hideMark/>
          </w:tcPr>
          <w:p w:rsidR="00684BB7" w:rsidRPr="00684BB7" w:rsidRDefault="00684BB7" w:rsidP="00684BB7">
            <w:pPr>
              <w:bidi/>
              <w:spacing w:after="0" w:line="240" w:lineRule="auto"/>
              <w:rPr>
                <w:rFonts w:ascii="Tahoma" w:eastAsia="Times New Roman" w:hAnsi="Tahoma" w:cs="Tahoma"/>
                <w:sz w:val="28"/>
                <w:szCs w:val="28"/>
              </w:rPr>
            </w:pPr>
          </w:p>
        </w:tc>
      </w:tr>
      <w:tr w:rsidR="00684BB7" w:rsidRPr="00684BB7" w:rsidTr="00684BB7">
        <w:trPr>
          <w:tblCellSpacing w:w="22" w:type="dxa"/>
        </w:trPr>
        <w:tc>
          <w:tcPr>
            <w:tcW w:w="0" w:type="auto"/>
            <w:vAlign w:val="center"/>
            <w:hideMark/>
          </w:tcPr>
          <w:p w:rsidR="00684BB7" w:rsidRPr="00684BB7" w:rsidRDefault="00684BB7" w:rsidP="00684BB7">
            <w:pPr>
              <w:bidi/>
              <w:spacing w:after="0" w:line="240" w:lineRule="auto"/>
              <w:rPr>
                <w:rFonts w:ascii="Tahoma" w:eastAsia="Times New Roman" w:hAnsi="Tahoma" w:cs="Tahoma"/>
                <w:b/>
                <w:bCs/>
                <w:sz w:val="28"/>
                <w:szCs w:val="28"/>
              </w:rPr>
            </w:pPr>
          </w:p>
        </w:tc>
        <w:tc>
          <w:tcPr>
            <w:tcW w:w="0" w:type="auto"/>
            <w:vAlign w:val="center"/>
            <w:hideMark/>
          </w:tcPr>
          <w:p w:rsidR="00684BB7" w:rsidRPr="00684BB7" w:rsidRDefault="00684BB7" w:rsidP="00684BB7">
            <w:pPr>
              <w:bidi/>
              <w:spacing w:after="0" w:line="240" w:lineRule="auto"/>
              <w:rPr>
                <w:rFonts w:ascii="Tahoma" w:eastAsia="Times New Roman" w:hAnsi="Tahoma" w:cs="Tahoma"/>
                <w:sz w:val="28"/>
                <w:szCs w:val="28"/>
              </w:rPr>
            </w:pPr>
          </w:p>
        </w:tc>
      </w:tr>
      <w:tr w:rsidR="00684BB7" w:rsidRPr="00684BB7" w:rsidTr="00684BB7">
        <w:trPr>
          <w:tblCellSpacing w:w="22" w:type="dxa"/>
        </w:trPr>
        <w:tc>
          <w:tcPr>
            <w:tcW w:w="0" w:type="auto"/>
            <w:vAlign w:val="center"/>
            <w:hideMark/>
          </w:tcPr>
          <w:p w:rsidR="00684BB7" w:rsidRPr="00684BB7" w:rsidRDefault="00684BB7" w:rsidP="00684BB7">
            <w:pPr>
              <w:bidi/>
              <w:spacing w:after="0" w:line="240" w:lineRule="auto"/>
              <w:rPr>
                <w:rFonts w:ascii="Tahoma" w:eastAsia="Times New Roman" w:hAnsi="Tahoma" w:cs="Tahoma"/>
                <w:b/>
                <w:bCs/>
                <w:sz w:val="28"/>
                <w:szCs w:val="28"/>
              </w:rPr>
            </w:pPr>
          </w:p>
        </w:tc>
        <w:tc>
          <w:tcPr>
            <w:tcW w:w="0" w:type="auto"/>
            <w:vAlign w:val="center"/>
            <w:hideMark/>
          </w:tcPr>
          <w:p w:rsidR="00684BB7" w:rsidRPr="00684BB7" w:rsidRDefault="00684BB7" w:rsidP="00684BB7">
            <w:pPr>
              <w:bidi/>
              <w:spacing w:after="0" w:line="240" w:lineRule="auto"/>
              <w:rPr>
                <w:rFonts w:ascii="Tahoma" w:eastAsia="Times New Roman" w:hAnsi="Tahoma" w:cs="Tahoma"/>
                <w:sz w:val="28"/>
                <w:szCs w:val="28"/>
              </w:rPr>
            </w:pPr>
          </w:p>
        </w:tc>
      </w:tr>
      <w:tr w:rsidR="00684BB7" w:rsidRPr="00684BB7" w:rsidTr="00684BB7">
        <w:trPr>
          <w:tblCellSpacing w:w="22" w:type="dxa"/>
        </w:trPr>
        <w:tc>
          <w:tcPr>
            <w:tcW w:w="0" w:type="auto"/>
            <w:vAlign w:val="center"/>
            <w:hideMark/>
          </w:tcPr>
          <w:p w:rsidR="00684BB7" w:rsidRPr="00684BB7" w:rsidRDefault="00684BB7" w:rsidP="00684BB7">
            <w:pPr>
              <w:bidi/>
              <w:spacing w:after="0" w:line="240" w:lineRule="auto"/>
              <w:rPr>
                <w:rFonts w:ascii="Tahoma" w:eastAsia="Times New Roman" w:hAnsi="Tahoma" w:cs="Tahoma"/>
                <w:b/>
                <w:bCs/>
                <w:sz w:val="28"/>
                <w:szCs w:val="28"/>
              </w:rPr>
            </w:pPr>
          </w:p>
        </w:tc>
        <w:tc>
          <w:tcPr>
            <w:tcW w:w="0" w:type="auto"/>
            <w:vAlign w:val="center"/>
            <w:hideMark/>
          </w:tcPr>
          <w:p w:rsidR="00684BB7" w:rsidRPr="00684BB7" w:rsidRDefault="00684BB7" w:rsidP="00684BB7">
            <w:pPr>
              <w:bidi/>
              <w:spacing w:after="0" w:line="240" w:lineRule="auto"/>
              <w:rPr>
                <w:rFonts w:ascii="Tahoma" w:eastAsia="Times New Roman" w:hAnsi="Tahoma" w:cs="Tahoma"/>
                <w:sz w:val="28"/>
                <w:szCs w:val="28"/>
              </w:rPr>
            </w:pPr>
          </w:p>
        </w:tc>
      </w:tr>
      <w:tr w:rsidR="00684BB7" w:rsidRPr="00684BB7" w:rsidTr="00684BB7">
        <w:trPr>
          <w:tblCellSpacing w:w="22" w:type="dxa"/>
        </w:trPr>
        <w:tc>
          <w:tcPr>
            <w:tcW w:w="0" w:type="auto"/>
            <w:vAlign w:val="center"/>
            <w:hideMark/>
          </w:tcPr>
          <w:p w:rsidR="00684BB7" w:rsidRPr="00684BB7" w:rsidRDefault="00684BB7" w:rsidP="00684BB7">
            <w:pPr>
              <w:bidi/>
              <w:spacing w:after="0" w:line="240" w:lineRule="auto"/>
              <w:rPr>
                <w:rFonts w:ascii="Tahoma" w:eastAsia="Times New Roman" w:hAnsi="Tahoma" w:cs="Tahoma"/>
                <w:b/>
                <w:bCs/>
                <w:sz w:val="28"/>
                <w:szCs w:val="28"/>
              </w:rPr>
            </w:pPr>
          </w:p>
        </w:tc>
        <w:tc>
          <w:tcPr>
            <w:tcW w:w="0" w:type="auto"/>
            <w:vAlign w:val="center"/>
            <w:hideMark/>
          </w:tcPr>
          <w:p w:rsidR="00684BB7" w:rsidRPr="00684BB7" w:rsidRDefault="00684BB7" w:rsidP="00684BB7">
            <w:pPr>
              <w:bidi/>
              <w:spacing w:after="0" w:line="240" w:lineRule="auto"/>
              <w:rPr>
                <w:rFonts w:ascii="Tahoma" w:eastAsia="Times New Roman" w:hAnsi="Tahoma" w:cs="Tahoma"/>
                <w:sz w:val="28"/>
                <w:szCs w:val="28"/>
              </w:rPr>
            </w:pPr>
          </w:p>
        </w:tc>
      </w:tr>
      <w:tr w:rsidR="00684BB7" w:rsidRPr="00684BB7" w:rsidTr="00684BB7">
        <w:trPr>
          <w:tblCellSpacing w:w="22" w:type="dxa"/>
        </w:trPr>
        <w:tc>
          <w:tcPr>
            <w:tcW w:w="0" w:type="auto"/>
            <w:vAlign w:val="center"/>
            <w:hideMark/>
          </w:tcPr>
          <w:p w:rsidR="00684BB7" w:rsidRPr="00684BB7" w:rsidRDefault="00684BB7" w:rsidP="00684BB7">
            <w:pPr>
              <w:bidi/>
              <w:spacing w:after="0" w:line="240" w:lineRule="auto"/>
              <w:rPr>
                <w:rFonts w:ascii="Tahoma" w:eastAsia="Times New Roman" w:hAnsi="Tahoma" w:cs="Tahoma"/>
                <w:b/>
                <w:bCs/>
                <w:sz w:val="28"/>
                <w:szCs w:val="28"/>
              </w:rPr>
            </w:pPr>
          </w:p>
        </w:tc>
        <w:tc>
          <w:tcPr>
            <w:tcW w:w="0" w:type="auto"/>
            <w:vAlign w:val="center"/>
            <w:hideMark/>
          </w:tcPr>
          <w:p w:rsidR="00684BB7" w:rsidRPr="00684BB7" w:rsidRDefault="00684BB7" w:rsidP="00684BB7">
            <w:pPr>
              <w:bidi/>
              <w:spacing w:after="0" w:line="240" w:lineRule="auto"/>
              <w:rPr>
                <w:rFonts w:ascii="Tahoma" w:eastAsia="Times New Roman" w:hAnsi="Tahoma" w:cs="Tahoma"/>
                <w:sz w:val="28"/>
                <w:szCs w:val="28"/>
              </w:rPr>
            </w:pPr>
          </w:p>
        </w:tc>
      </w:tr>
      <w:tr w:rsidR="00684BB7" w:rsidRPr="00684BB7" w:rsidTr="00684BB7">
        <w:trPr>
          <w:tblCellSpacing w:w="22" w:type="dxa"/>
        </w:trPr>
        <w:tc>
          <w:tcPr>
            <w:tcW w:w="0" w:type="auto"/>
            <w:vAlign w:val="center"/>
            <w:hideMark/>
          </w:tcPr>
          <w:p w:rsidR="00684BB7" w:rsidRPr="00684BB7" w:rsidRDefault="00684BB7" w:rsidP="00684BB7">
            <w:pPr>
              <w:bidi/>
              <w:spacing w:after="0" w:line="240" w:lineRule="auto"/>
              <w:rPr>
                <w:rFonts w:ascii="Tahoma" w:eastAsia="Times New Roman" w:hAnsi="Tahoma" w:cs="Tahoma"/>
                <w:b/>
                <w:bCs/>
                <w:sz w:val="28"/>
                <w:szCs w:val="28"/>
              </w:rPr>
            </w:pPr>
          </w:p>
        </w:tc>
        <w:tc>
          <w:tcPr>
            <w:tcW w:w="0" w:type="auto"/>
            <w:vAlign w:val="center"/>
            <w:hideMark/>
          </w:tcPr>
          <w:p w:rsidR="00684BB7" w:rsidRPr="00684BB7" w:rsidRDefault="00684BB7" w:rsidP="00684BB7">
            <w:pPr>
              <w:bidi/>
              <w:spacing w:after="0" w:line="240" w:lineRule="auto"/>
              <w:rPr>
                <w:rFonts w:ascii="Tahoma" w:eastAsia="Times New Roman" w:hAnsi="Tahoma" w:cs="Tahoma"/>
                <w:sz w:val="28"/>
                <w:szCs w:val="28"/>
              </w:rPr>
            </w:pPr>
          </w:p>
        </w:tc>
      </w:tr>
      <w:tr w:rsidR="00684BB7" w:rsidRPr="00684BB7" w:rsidTr="00684BB7">
        <w:trPr>
          <w:tblCellSpacing w:w="22" w:type="dxa"/>
        </w:trPr>
        <w:tc>
          <w:tcPr>
            <w:tcW w:w="0" w:type="auto"/>
            <w:vAlign w:val="center"/>
            <w:hideMark/>
          </w:tcPr>
          <w:p w:rsidR="00684BB7" w:rsidRPr="00684BB7" w:rsidRDefault="00684BB7" w:rsidP="00684BB7">
            <w:pPr>
              <w:bidi/>
              <w:spacing w:after="0" w:line="240" w:lineRule="auto"/>
              <w:rPr>
                <w:rFonts w:ascii="Tahoma" w:eastAsia="Times New Roman" w:hAnsi="Tahoma" w:cs="Tahoma"/>
                <w:b/>
                <w:bCs/>
                <w:sz w:val="28"/>
                <w:szCs w:val="28"/>
              </w:rPr>
            </w:pPr>
          </w:p>
        </w:tc>
        <w:tc>
          <w:tcPr>
            <w:tcW w:w="0" w:type="auto"/>
            <w:vAlign w:val="center"/>
            <w:hideMark/>
          </w:tcPr>
          <w:p w:rsidR="00684BB7" w:rsidRPr="00684BB7" w:rsidRDefault="00684BB7" w:rsidP="00684BB7">
            <w:pPr>
              <w:bidi/>
              <w:spacing w:after="0" w:line="240" w:lineRule="auto"/>
              <w:rPr>
                <w:rFonts w:ascii="Tahoma" w:eastAsia="Times New Roman" w:hAnsi="Tahoma" w:cs="Tahoma"/>
                <w:sz w:val="28"/>
                <w:szCs w:val="28"/>
              </w:rPr>
            </w:pPr>
          </w:p>
        </w:tc>
      </w:tr>
      <w:tr w:rsidR="00684BB7" w:rsidRPr="00684BB7" w:rsidTr="00684BB7">
        <w:trPr>
          <w:tblCellSpacing w:w="22" w:type="dxa"/>
        </w:trPr>
        <w:tc>
          <w:tcPr>
            <w:tcW w:w="0" w:type="auto"/>
            <w:vAlign w:val="center"/>
            <w:hideMark/>
          </w:tcPr>
          <w:p w:rsidR="00684BB7" w:rsidRPr="00684BB7" w:rsidRDefault="00684BB7" w:rsidP="00684BB7">
            <w:pPr>
              <w:bidi/>
              <w:spacing w:after="0" w:line="240" w:lineRule="auto"/>
              <w:rPr>
                <w:rFonts w:ascii="Tahoma" w:eastAsia="Times New Roman" w:hAnsi="Tahoma" w:cs="Tahoma"/>
                <w:b/>
                <w:bCs/>
                <w:sz w:val="28"/>
                <w:szCs w:val="28"/>
              </w:rPr>
            </w:pPr>
          </w:p>
        </w:tc>
        <w:tc>
          <w:tcPr>
            <w:tcW w:w="0" w:type="auto"/>
            <w:vAlign w:val="center"/>
            <w:hideMark/>
          </w:tcPr>
          <w:p w:rsidR="00684BB7" w:rsidRPr="00684BB7" w:rsidRDefault="00684BB7" w:rsidP="00684BB7">
            <w:pPr>
              <w:bidi/>
              <w:spacing w:after="0" w:line="240" w:lineRule="auto"/>
              <w:rPr>
                <w:rFonts w:ascii="Tahoma" w:eastAsia="Times New Roman" w:hAnsi="Tahoma" w:cs="Tahoma"/>
                <w:sz w:val="28"/>
                <w:szCs w:val="28"/>
              </w:rPr>
            </w:pPr>
          </w:p>
        </w:tc>
      </w:tr>
      <w:tr w:rsidR="00684BB7" w:rsidRPr="00684BB7" w:rsidTr="00684BB7">
        <w:trPr>
          <w:tblCellSpacing w:w="22" w:type="dxa"/>
        </w:trPr>
        <w:tc>
          <w:tcPr>
            <w:tcW w:w="0" w:type="auto"/>
            <w:vAlign w:val="center"/>
            <w:hideMark/>
          </w:tcPr>
          <w:p w:rsidR="00684BB7" w:rsidRPr="00684BB7" w:rsidRDefault="00684BB7" w:rsidP="00684BB7">
            <w:pPr>
              <w:bidi/>
              <w:spacing w:after="0" w:line="240" w:lineRule="auto"/>
              <w:rPr>
                <w:rFonts w:ascii="Tahoma" w:eastAsia="Times New Roman" w:hAnsi="Tahoma" w:cs="Tahoma"/>
                <w:b/>
                <w:bCs/>
                <w:sz w:val="28"/>
                <w:szCs w:val="28"/>
              </w:rPr>
            </w:pPr>
          </w:p>
        </w:tc>
        <w:tc>
          <w:tcPr>
            <w:tcW w:w="0" w:type="auto"/>
            <w:vAlign w:val="center"/>
            <w:hideMark/>
          </w:tcPr>
          <w:p w:rsidR="00684BB7" w:rsidRPr="00684BB7" w:rsidRDefault="00684BB7" w:rsidP="00684BB7">
            <w:pPr>
              <w:bidi/>
              <w:spacing w:after="0" w:line="240" w:lineRule="auto"/>
              <w:rPr>
                <w:rFonts w:ascii="Tahoma" w:eastAsia="Times New Roman" w:hAnsi="Tahoma" w:cs="Tahoma"/>
                <w:sz w:val="28"/>
                <w:szCs w:val="28"/>
              </w:rPr>
            </w:pPr>
          </w:p>
        </w:tc>
      </w:tr>
      <w:tr w:rsidR="00684BB7" w:rsidRPr="00684BB7" w:rsidTr="00684BB7">
        <w:trPr>
          <w:tblCellSpacing w:w="22" w:type="dxa"/>
        </w:trPr>
        <w:tc>
          <w:tcPr>
            <w:tcW w:w="0" w:type="auto"/>
            <w:vAlign w:val="center"/>
            <w:hideMark/>
          </w:tcPr>
          <w:p w:rsidR="00684BB7" w:rsidRPr="00684BB7" w:rsidRDefault="00684BB7" w:rsidP="00684BB7">
            <w:pPr>
              <w:bidi/>
              <w:spacing w:after="0" w:line="240" w:lineRule="auto"/>
              <w:rPr>
                <w:rFonts w:ascii="Tahoma" w:eastAsia="Times New Roman" w:hAnsi="Tahoma" w:cs="Tahoma"/>
                <w:b/>
                <w:bCs/>
                <w:sz w:val="28"/>
                <w:szCs w:val="28"/>
              </w:rPr>
            </w:pPr>
          </w:p>
        </w:tc>
        <w:tc>
          <w:tcPr>
            <w:tcW w:w="0" w:type="auto"/>
            <w:vAlign w:val="center"/>
            <w:hideMark/>
          </w:tcPr>
          <w:p w:rsidR="00684BB7" w:rsidRPr="00684BB7" w:rsidRDefault="00684BB7" w:rsidP="00684BB7">
            <w:pPr>
              <w:bidi/>
              <w:spacing w:after="0" w:line="240" w:lineRule="auto"/>
              <w:rPr>
                <w:rFonts w:ascii="Tahoma" w:eastAsia="Times New Roman" w:hAnsi="Tahoma" w:cs="Tahoma"/>
                <w:sz w:val="28"/>
                <w:szCs w:val="28"/>
              </w:rPr>
            </w:pPr>
          </w:p>
        </w:tc>
      </w:tr>
      <w:tr w:rsidR="00684BB7" w:rsidRPr="00684BB7" w:rsidTr="00684BB7">
        <w:trPr>
          <w:tblCellSpacing w:w="22" w:type="dxa"/>
        </w:trPr>
        <w:tc>
          <w:tcPr>
            <w:tcW w:w="0" w:type="auto"/>
            <w:vAlign w:val="center"/>
            <w:hideMark/>
          </w:tcPr>
          <w:p w:rsidR="00684BB7" w:rsidRPr="00684BB7" w:rsidRDefault="00684BB7" w:rsidP="00684BB7">
            <w:pPr>
              <w:bidi/>
              <w:spacing w:after="0" w:line="240" w:lineRule="auto"/>
              <w:rPr>
                <w:rFonts w:ascii="Tahoma" w:eastAsia="Times New Roman" w:hAnsi="Tahoma" w:cs="Tahoma"/>
                <w:b/>
                <w:bCs/>
                <w:sz w:val="28"/>
                <w:szCs w:val="28"/>
              </w:rPr>
            </w:pPr>
          </w:p>
        </w:tc>
        <w:tc>
          <w:tcPr>
            <w:tcW w:w="0" w:type="auto"/>
            <w:vAlign w:val="center"/>
            <w:hideMark/>
          </w:tcPr>
          <w:p w:rsidR="00684BB7" w:rsidRPr="00684BB7" w:rsidRDefault="00684BB7" w:rsidP="00684BB7">
            <w:pPr>
              <w:bidi/>
              <w:spacing w:after="0" w:line="240" w:lineRule="auto"/>
              <w:rPr>
                <w:rFonts w:ascii="Tahoma" w:eastAsia="Times New Roman" w:hAnsi="Tahoma" w:cs="Tahoma"/>
                <w:sz w:val="28"/>
                <w:szCs w:val="28"/>
              </w:rPr>
            </w:pPr>
          </w:p>
        </w:tc>
      </w:tr>
      <w:tr w:rsidR="00684BB7" w:rsidRPr="00684BB7" w:rsidTr="00684BB7">
        <w:trPr>
          <w:tblCellSpacing w:w="22" w:type="dxa"/>
        </w:trPr>
        <w:tc>
          <w:tcPr>
            <w:tcW w:w="0" w:type="auto"/>
            <w:gridSpan w:val="2"/>
            <w:vAlign w:val="center"/>
            <w:hideMark/>
          </w:tcPr>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p>
        </w:tc>
      </w:tr>
    </w:tbl>
    <w:p w:rsidR="00684BB7" w:rsidRPr="00684BB7" w:rsidRDefault="00684BB7" w:rsidP="002D0575">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موسی بن جعفر معروف به امام موسی کاظم و ملقب به کاظم و باب الحوائج </w:t>
      </w:r>
      <w:r w:rsidRPr="00684BB7">
        <w:rPr>
          <w:rFonts w:ascii="Tahoma" w:eastAsia="Times New Roman" w:hAnsi="Tahoma" w:cs="Tahoma"/>
          <w:sz w:val="28"/>
          <w:szCs w:val="28"/>
        </w:rPr>
        <w:t>(</w:t>
      </w:r>
      <w:hyperlink r:id="rId7" w:tooltip="سال ۱۲۸ هجری قمری" w:history="1">
        <w:r w:rsidRPr="00684BB7">
          <w:rPr>
            <w:rFonts w:ascii="Tahoma" w:eastAsia="Times New Roman" w:hAnsi="Tahoma" w:cs="Tahoma"/>
            <w:sz w:val="28"/>
            <w:szCs w:val="28"/>
            <w:rtl/>
          </w:rPr>
          <w:t>۱۲۸</w:t>
        </w:r>
      </w:hyperlink>
      <w:r w:rsidRPr="00684BB7">
        <w:rPr>
          <w:rFonts w:ascii="Tahoma" w:eastAsia="Times New Roman" w:hAnsi="Tahoma" w:cs="Tahoma"/>
          <w:sz w:val="28"/>
          <w:szCs w:val="28"/>
        </w:rPr>
        <w:t>-</w:t>
      </w:r>
      <w:hyperlink r:id="rId8" w:tooltip="سال ۱۸۳ هجری قمری" w:history="1">
        <w:r w:rsidRPr="00684BB7">
          <w:rPr>
            <w:rFonts w:ascii="Tahoma" w:eastAsia="Times New Roman" w:hAnsi="Tahoma" w:cs="Tahoma"/>
            <w:sz w:val="28"/>
            <w:szCs w:val="28"/>
            <w:rtl/>
          </w:rPr>
          <w:t>۱۸۳ق</w:t>
        </w:r>
      </w:hyperlink>
      <w:r w:rsidR="002D0575">
        <w:rPr>
          <w:rFonts w:ascii="Tahoma" w:eastAsia="Times New Roman" w:hAnsi="Tahoma" w:cs="Tahoma" w:hint="cs"/>
          <w:sz w:val="28"/>
          <w:szCs w:val="28"/>
          <w:rtl/>
        </w:rPr>
        <w:t>)</w:t>
      </w:r>
      <w:r w:rsidRPr="00684BB7">
        <w:rPr>
          <w:rFonts w:ascii="Tahoma" w:eastAsia="Times New Roman" w:hAnsi="Tahoma" w:cs="Tahoma"/>
          <w:sz w:val="28"/>
          <w:szCs w:val="28"/>
          <w:rtl/>
        </w:rPr>
        <w:t xml:space="preserve">هفتمین </w:t>
      </w:r>
      <w:hyperlink r:id="rId9" w:tooltip="امام" w:history="1">
        <w:r w:rsidRPr="00684BB7">
          <w:rPr>
            <w:rFonts w:ascii="Tahoma" w:eastAsia="Times New Roman" w:hAnsi="Tahoma" w:cs="Tahoma"/>
            <w:sz w:val="28"/>
            <w:szCs w:val="28"/>
            <w:rtl/>
          </w:rPr>
          <w:t>امام</w:t>
        </w:r>
      </w:hyperlink>
      <w:r w:rsidRPr="00684BB7">
        <w:rPr>
          <w:rFonts w:ascii="Tahoma" w:eastAsia="Times New Roman" w:hAnsi="Tahoma" w:cs="Tahoma"/>
          <w:sz w:val="28"/>
          <w:szCs w:val="28"/>
        </w:rPr>
        <w:t xml:space="preserve"> </w:t>
      </w:r>
      <w:hyperlink r:id="rId10" w:tooltip="شیعیان" w:history="1">
        <w:r w:rsidRPr="00684BB7">
          <w:rPr>
            <w:rFonts w:ascii="Tahoma" w:eastAsia="Times New Roman" w:hAnsi="Tahoma" w:cs="Tahoma"/>
            <w:sz w:val="28"/>
            <w:szCs w:val="28"/>
            <w:rtl/>
          </w:rPr>
          <w:t>شیعیان</w:t>
        </w:r>
      </w:hyperlink>
      <w:r w:rsidRPr="00684BB7">
        <w:rPr>
          <w:rFonts w:ascii="Tahoma" w:eastAsia="Times New Roman" w:hAnsi="Tahoma" w:cs="Tahoma"/>
          <w:sz w:val="28"/>
          <w:szCs w:val="28"/>
        </w:rPr>
        <w:t xml:space="preserve"> </w:t>
      </w:r>
      <w:hyperlink r:id="rId11" w:tooltip="امامیه" w:history="1">
        <w:r w:rsidRPr="00684BB7">
          <w:rPr>
            <w:rFonts w:ascii="Tahoma" w:eastAsia="Times New Roman" w:hAnsi="Tahoma" w:cs="Tahoma"/>
            <w:sz w:val="28"/>
            <w:szCs w:val="28"/>
            <w:rtl/>
          </w:rPr>
          <w:t>دوازده امامی</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است. ایشان در سال </w:t>
      </w:r>
      <w:hyperlink r:id="rId12" w:tooltip="سال ۱۲۸ قمری" w:history="1">
        <w:r w:rsidRPr="00684BB7">
          <w:rPr>
            <w:rFonts w:ascii="Tahoma" w:eastAsia="Times New Roman" w:hAnsi="Tahoma" w:cs="Tahoma"/>
            <w:sz w:val="28"/>
            <w:szCs w:val="28"/>
            <w:rtl/>
          </w:rPr>
          <w:t>۱۲۸ق</w:t>
        </w:r>
      </w:hyperlink>
      <w:r w:rsidRPr="00684BB7">
        <w:rPr>
          <w:rFonts w:ascii="Tahoma" w:eastAsia="Times New Roman" w:hAnsi="Tahoma" w:cs="Tahoma"/>
          <w:sz w:val="28"/>
          <w:szCs w:val="28"/>
          <w:rtl/>
        </w:rPr>
        <w:t xml:space="preserve">، همزمان با انتقال قدرت از </w:t>
      </w:r>
      <w:hyperlink r:id="rId13" w:tooltip="امویان" w:history="1">
        <w:r w:rsidRPr="00684BB7">
          <w:rPr>
            <w:rFonts w:ascii="Tahoma" w:eastAsia="Times New Roman" w:hAnsi="Tahoma" w:cs="Tahoma"/>
            <w:sz w:val="28"/>
            <w:szCs w:val="28"/>
            <w:rtl/>
          </w:rPr>
          <w:t>امویان</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به </w:t>
      </w:r>
      <w:hyperlink r:id="rId14" w:tooltip="عباسیان" w:history="1">
        <w:r w:rsidRPr="00684BB7">
          <w:rPr>
            <w:rFonts w:ascii="Tahoma" w:eastAsia="Times New Roman" w:hAnsi="Tahoma" w:cs="Tahoma"/>
            <w:sz w:val="28"/>
            <w:szCs w:val="28"/>
            <w:rtl/>
          </w:rPr>
          <w:t>عباسیان</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به دنیا آمد و در سال </w:t>
      </w:r>
      <w:hyperlink r:id="rId15" w:tooltip="سال ۱۴۸ هجری قمری" w:history="1">
        <w:r w:rsidRPr="00684BB7">
          <w:rPr>
            <w:rFonts w:ascii="Tahoma" w:eastAsia="Times New Roman" w:hAnsi="Tahoma" w:cs="Tahoma"/>
            <w:sz w:val="28"/>
            <w:szCs w:val="28"/>
            <w:rtl/>
          </w:rPr>
          <w:t>۱۴۸ق</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پس از </w:t>
      </w:r>
      <w:hyperlink r:id="rId16" w:tooltip="شهادت" w:history="1">
        <w:r w:rsidRPr="00684BB7">
          <w:rPr>
            <w:rFonts w:ascii="Tahoma" w:eastAsia="Times New Roman" w:hAnsi="Tahoma" w:cs="Tahoma"/>
            <w:sz w:val="28"/>
            <w:szCs w:val="28"/>
            <w:rtl/>
          </w:rPr>
          <w:t>شهادت</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پدرش، </w:t>
      </w:r>
      <w:hyperlink r:id="rId17" w:tooltip="امام صادق(ع)" w:history="1">
        <w:r w:rsidRPr="00684BB7">
          <w:rPr>
            <w:rFonts w:ascii="Tahoma" w:eastAsia="Times New Roman" w:hAnsi="Tahoma" w:cs="Tahoma"/>
            <w:sz w:val="28"/>
            <w:szCs w:val="28"/>
            <w:rtl/>
          </w:rPr>
          <w:t>امام صادق(ع</w:t>
        </w:r>
        <w:r w:rsidRPr="00684BB7">
          <w:rPr>
            <w:rFonts w:ascii="Tahoma" w:eastAsia="Times New Roman" w:hAnsi="Tahoma" w:cs="Tahoma"/>
            <w:sz w:val="28"/>
            <w:szCs w:val="28"/>
          </w:rPr>
          <w:t>)</w:t>
        </w:r>
      </w:hyperlink>
      <w:r w:rsidRPr="00684BB7">
        <w:rPr>
          <w:rFonts w:ascii="Tahoma" w:eastAsia="Times New Roman" w:hAnsi="Tahoma" w:cs="Tahoma"/>
          <w:sz w:val="28"/>
          <w:szCs w:val="28"/>
          <w:rtl/>
        </w:rPr>
        <w:t xml:space="preserve">، به </w:t>
      </w:r>
      <w:hyperlink r:id="rId18" w:tooltip="امامت" w:history="1">
        <w:r w:rsidRPr="00684BB7">
          <w:rPr>
            <w:rFonts w:ascii="Tahoma" w:eastAsia="Times New Roman" w:hAnsi="Tahoma" w:cs="Tahoma"/>
            <w:sz w:val="28"/>
            <w:szCs w:val="28"/>
            <w:rtl/>
          </w:rPr>
          <w:t>امامت</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رسید. دوران ۳۵ ساله امامت او با خلافت </w:t>
      </w:r>
      <w:hyperlink r:id="rId19" w:tooltip="منصور عباسی" w:history="1">
        <w:r w:rsidRPr="00684BB7">
          <w:rPr>
            <w:rFonts w:ascii="Tahoma" w:eastAsia="Times New Roman" w:hAnsi="Tahoma" w:cs="Tahoma"/>
            <w:sz w:val="28"/>
            <w:szCs w:val="28"/>
            <w:rtl/>
          </w:rPr>
          <w:t>منصور</w:t>
        </w:r>
      </w:hyperlink>
      <w:r w:rsidRPr="00684BB7">
        <w:rPr>
          <w:rFonts w:ascii="Tahoma" w:eastAsia="Times New Roman" w:hAnsi="Tahoma" w:cs="Tahoma"/>
          <w:sz w:val="28"/>
          <w:szCs w:val="28"/>
          <w:rtl/>
        </w:rPr>
        <w:t xml:space="preserve">، </w:t>
      </w:r>
      <w:hyperlink r:id="rId20" w:tooltip="هادی عباسی (صفحه وجود ندارد)" w:history="1">
        <w:r w:rsidRPr="00684BB7">
          <w:rPr>
            <w:rFonts w:ascii="Tahoma" w:eastAsia="Times New Roman" w:hAnsi="Tahoma" w:cs="Tahoma"/>
            <w:sz w:val="28"/>
            <w:szCs w:val="28"/>
            <w:rtl/>
          </w:rPr>
          <w:t>هادی</w:t>
        </w:r>
      </w:hyperlink>
      <w:r w:rsidRPr="00684BB7">
        <w:rPr>
          <w:rFonts w:ascii="Tahoma" w:eastAsia="Times New Roman" w:hAnsi="Tahoma" w:cs="Tahoma"/>
          <w:sz w:val="28"/>
          <w:szCs w:val="28"/>
          <w:rtl/>
        </w:rPr>
        <w:t xml:space="preserve">، </w:t>
      </w:r>
      <w:hyperlink r:id="rId21" w:tooltip="مهدی عباسی (صفحه وجود ندارد)" w:history="1">
        <w:r w:rsidRPr="00684BB7">
          <w:rPr>
            <w:rFonts w:ascii="Tahoma" w:eastAsia="Times New Roman" w:hAnsi="Tahoma" w:cs="Tahoma"/>
            <w:sz w:val="28"/>
            <w:szCs w:val="28"/>
            <w:rtl/>
          </w:rPr>
          <w:t>مهدی</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و </w:t>
      </w:r>
      <w:hyperlink r:id="rId22" w:tooltip="هارون الرشید (صفحه وجود ندارد)" w:history="1">
        <w:r w:rsidRPr="00684BB7">
          <w:rPr>
            <w:rFonts w:ascii="Tahoma" w:eastAsia="Times New Roman" w:hAnsi="Tahoma" w:cs="Tahoma"/>
            <w:sz w:val="28"/>
            <w:szCs w:val="28"/>
            <w:rtl/>
          </w:rPr>
          <w:t>هارون عباسی</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همزمان بود. او چندین بار از سوی مهدی و هارون عباسی زندانی شد و در سال </w:t>
      </w:r>
      <w:hyperlink r:id="rId23" w:tooltip="سال ۱۸۳ قمری" w:history="1">
        <w:r w:rsidRPr="00684BB7">
          <w:rPr>
            <w:rFonts w:ascii="Tahoma" w:eastAsia="Times New Roman" w:hAnsi="Tahoma" w:cs="Tahoma"/>
            <w:sz w:val="28"/>
            <w:szCs w:val="28"/>
            <w:rtl/>
          </w:rPr>
          <w:t>۱۸۳ق</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در زندان </w:t>
      </w:r>
      <w:hyperlink r:id="rId24" w:tooltip="سندی بن شاهک" w:history="1">
        <w:r w:rsidRPr="00684BB7">
          <w:rPr>
            <w:rFonts w:ascii="Tahoma" w:eastAsia="Times New Roman" w:hAnsi="Tahoma" w:cs="Tahoma"/>
            <w:sz w:val="28"/>
            <w:szCs w:val="28"/>
            <w:rtl/>
          </w:rPr>
          <w:t>سندی بن شاهک</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به </w:t>
      </w:r>
      <w:hyperlink r:id="rId25" w:tooltip="شهادت" w:history="1">
        <w:r w:rsidRPr="00684BB7">
          <w:rPr>
            <w:rFonts w:ascii="Tahoma" w:eastAsia="Times New Roman" w:hAnsi="Tahoma" w:cs="Tahoma"/>
            <w:sz w:val="28"/>
            <w:szCs w:val="28"/>
            <w:rtl/>
          </w:rPr>
          <w:t>شهادت</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رسید. با شهادت او، امامت به فرزندش </w:t>
      </w:r>
      <w:hyperlink r:id="rId26" w:tooltip="امام رضا علیه السلام" w:history="1">
        <w:r w:rsidRPr="00684BB7">
          <w:rPr>
            <w:rFonts w:ascii="Tahoma" w:eastAsia="Times New Roman" w:hAnsi="Tahoma" w:cs="Tahoma"/>
            <w:sz w:val="28"/>
            <w:szCs w:val="28"/>
            <w:rtl/>
          </w:rPr>
          <w:t>علی بن موسی(ع</w:t>
        </w:r>
        <w:r w:rsidRPr="00684BB7">
          <w:rPr>
            <w:rFonts w:ascii="Tahoma" w:eastAsia="Times New Roman" w:hAnsi="Tahoma" w:cs="Tahoma"/>
            <w:sz w:val="28"/>
            <w:szCs w:val="28"/>
          </w:rPr>
          <w:t>)</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منتقل شد</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زندگانی امام کاظم مصادف با اوج قدرت خلافت عباسی بود و ایشان در برابر حکومت وقت، </w:t>
      </w:r>
      <w:hyperlink r:id="rId27" w:tooltip="تقیه" w:history="1">
        <w:r w:rsidRPr="00684BB7">
          <w:rPr>
            <w:rFonts w:ascii="Tahoma" w:eastAsia="Times New Roman" w:hAnsi="Tahoma" w:cs="Tahoma"/>
            <w:sz w:val="28"/>
            <w:szCs w:val="28"/>
            <w:rtl/>
          </w:rPr>
          <w:t>تقیه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می‌کرد و شیعیان را نیز به این کار سفارش ‌می‌نمود؛ از این رو موضع‌گیری صریحی از ایشان در برابر خلفای عباسی و قیام‌های </w:t>
      </w:r>
      <w:hyperlink r:id="rId28" w:tooltip="علویان" w:history="1">
        <w:r w:rsidRPr="00684BB7">
          <w:rPr>
            <w:rFonts w:ascii="Tahoma" w:eastAsia="Times New Roman" w:hAnsi="Tahoma" w:cs="Tahoma"/>
            <w:sz w:val="28"/>
            <w:szCs w:val="28"/>
            <w:rtl/>
          </w:rPr>
          <w:t>علوی</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نظیر </w:t>
      </w:r>
      <w:hyperlink r:id="rId29" w:tooltip="قیام شهید فخ" w:history="1">
        <w:r w:rsidRPr="00684BB7">
          <w:rPr>
            <w:rFonts w:ascii="Tahoma" w:eastAsia="Times New Roman" w:hAnsi="Tahoma" w:cs="Tahoma"/>
            <w:sz w:val="28"/>
            <w:szCs w:val="28"/>
            <w:rtl/>
          </w:rPr>
          <w:t>قیام شهید فخ</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گزارش نشده است. با این وجود، ایشان در مناظره و گفتگو با </w:t>
      </w:r>
      <w:hyperlink r:id="rId30" w:tooltip="بنی عباس" w:history="1">
        <w:r w:rsidRPr="00684BB7">
          <w:rPr>
            <w:rFonts w:ascii="Tahoma" w:eastAsia="Times New Roman" w:hAnsi="Tahoma" w:cs="Tahoma"/>
            <w:sz w:val="28"/>
            <w:szCs w:val="28"/>
            <w:rtl/>
          </w:rPr>
          <w:t>خلفای عباسی</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و دیگران تلاش می‌کرد از خلافت </w:t>
      </w:r>
      <w:hyperlink r:id="rId31" w:tooltip="عباسیان" w:history="1">
        <w:r w:rsidRPr="00684BB7">
          <w:rPr>
            <w:rFonts w:ascii="Tahoma" w:eastAsia="Times New Roman" w:hAnsi="Tahoma" w:cs="Tahoma"/>
            <w:sz w:val="28"/>
            <w:szCs w:val="28"/>
            <w:rtl/>
          </w:rPr>
          <w:t>عباسیان</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مشروعیت‌زدایی کند</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مناظرات و گفتگوهایی از موسی بن جعفر با برخی عالمان یهودی و مسیحی در منابع تاریخی و حدیثی نقل شده است. گفتگوهای او با عالمان ادیان دیگر، پاسخ به پرسش‌های آنان بوده است. در مسند الامام الکاظم بیش از ۳۰۰۰ </w:t>
      </w:r>
      <w:hyperlink r:id="rId32" w:tooltip="حدیث" w:history="1">
        <w:r w:rsidRPr="00684BB7">
          <w:rPr>
            <w:rFonts w:ascii="Tahoma" w:eastAsia="Times New Roman" w:hAnsi="Tahoma" w:cs="Tahoma"/>
            <w:sz w:val="28"/>
            <w:szCs w:val="28"/>
            <w:rtl/>
          </w:rPr>
          <w:t>حدیث</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از وی گردآوری شده، که شماری از آنها را برخی از </w:t>
      </w:r>
      <w:hyperlink r:id="rId33" w:tooltip="اصحاب اجماع" w:history="1">
        <w:r w:rsidRPr="00684BB7">
          <w:rPr>
            <w:rFonts w:ascii="Tahoma" w:eastAsia="Times New Roman" w:hAnsi="Tahoma" w:cs="Tahoma"/>
            <w:sz w:val="28"/>
            <w:szCs w:val="28"/>
            <w:rtl/>
          </w:rPr>
          <w:t>اصحاب اجماع</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روایت کرده‌اند. همچنین، وی </w:t>
      </w:r>
      <w:hyperlink r:id="rId34" w:tooltip="سازمان وکالت" w:history="1">
        <w:r w:rsidRPr="00684BB7">
          <w:rPr>
            <w:rFonts w:ascii="Tahoma" w:eastAsia="Times New Roman" w:hAnsi="Tahoma" w:cs="Tahoma"/>
            <w:sz w:val="28"/>
            <w:szCs w:val="28"/>
            <w:rtl/>
          </w:rPr>
          <w:t>سازمان وکالت</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را گسترش داد و در مناطق مختلف، افرادی را به عنوان وکیل تعیین کرد. از سوی دیگر، حیات ایشان همزمان با بروز انشعاباتی در شیعه بود و فرقه‌های </w:t>
      </w:r>
      <w:hyperlink r:id="rId35" w:tooltip="اسماعیلیه" w:history="1">
        <w:r w:rsidRPr="00684BB7">
          <w:rPr>
            <w:rFonts w:ascii="Tahoma" w:eastAsia="Times New Roman" w:hAnsi="Tahoma" w:cs="Tahoma"/>
            <w:sz w:val="28"/>
            <w:szCs w:val="28"/>
            <w:rtl/>
          </w:rPr>
          <w:t>اسماعیلیه</w:t>
        </w:r>
      </w:hyperlink>
      <w:r w:rsidRPr="00684BB7">
        <w:rPr>
          <w:rFonts w:ascii="Tahoma" w:eastAsia="Times New Roman" w:hAnsi="Tahoma" w:cs="Tahoma"/>
          <w:sz w:val="28"/>
          <w:szCs w:val="28"/>
          <w:rtl/>
        </w:rPr>
        <w:t xml:space="preserve">، </w:t>
      </w:r>
      <w:hyperlink r:id="rId36" w:tooltip="فطحیه" w:history="1">
        <w:r w:rsidRPr="00684BB7">
          <w:rPr>
            <w:rFonts w:ascii="Tahoma" w:eastAsia="Times New Roman" w:hAnsi="Tahoma" w:cs="Tahoma"/>
            <w:sz w:val="28"/>
            <w:szCs w:val="28"/>
            <w:rtl/>
          </w:rPr>
          <w:t>فطحیه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و </w:t>
      </w:r>
      <w:hyperlink r:id="rId37" w:tooltip="ناووسیه (صفحه وجود ندارد)" w:history="1">
        <w:r w:rsidRPr="00684BB7">
          <w:rPr>
            <w:rFonts w:ascii="Tahoma" w:eastAsia="Times New Roman" w:hAnsi="Tahoma" w:cs="Tahoma"/>
            <w:sz w:val="28"/>
            <w:szCs w:val="28"/>
            <w:rtl/>
          </w:rPr>
          <w:t>ناووسیه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همزمان با آغاز امامت او و </w:t>
      </w:r>
      <w:hyperlink r:id="rId38" w:tooltip="واقفیه" w:history="1">
        <w:r w:rsidRPr="00684BB7">
          <w:rPr>
            <w:rFonts w:ascii="Tahoma" w:eastAsia="Times New Roman" w:hAnsi="Tahoma" w:cs="Tahoma"/>
            <w:sz w:val="28"/>
            <w:szCs w:val="28"/>
            <w:rtl/>
          </w:rPr>
          <w:t>فرقه واقفیه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پس از شهادت او شکل گرفت</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lastRenderedPageBreak/>
        <w:t xml:space="preserve">منابع شیعه و سنی، علم، عبادت، بردباری و سخاوت وی را ستوده‌ و او را کاظم و عبد صالح لقب داده‌اند. بزرگان اهل‌ سنت به امام هفتم شیعیان به عنوان یک عالم دینی احترام می‌گذاشته و همچون شیعیان به </w:t>
      </w:r>
      <w:hyperlink r:id="rId39" w:tooltip="زیارت" w:history="1">
        <w:r w:rsidRPr="00684BB7">
          <w:rPr>
            <w:rFonts w:ascii="Tahoma" w:eastAsia="Times New Roman" w:hAnsi="Tahoma" w:cs="Tahoma"/>
            <w:sz w:val="28"/>
            <w:szCs w:val="28"/>
            <w:rtl/>
          </w:rPr>
          <w:t>زیارت</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قبر او می‌رفته‌اند. آرامگاه امام کاظم(ع) به همراه مرقد نوه‌اش </w:t>
      </w:r>
      <w:hyperlink r:id="rId40" w:tooltip="امام جواد" w:history="1">
        <w:r w:rsidRPr="00684BB7">
          <w:rPr>
            <w:rFonts w:ascii="Tahoma" w:eastAsia="Times New Roman" w:hAnsi="Tahoma" w:cs="Tahoma"/>
            <w:sz w:val="28"/>
            <w:szCs w:val="28"/>
            <w:rtl/>
          </w:rPr>
          <w:t>امام جواد</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در نزدیک </w:t>
      </w:r>
      <w:hyperlink r:id="rId41" w:tooltip="بغداد" w:history="1">
        <w:r w:rsidRPr="00684BB7">
          <w:rPr>
            <w:rFonts w:ascii="Tahoma" w:eastAsia="Times New Roman" w:hAnsi="Tahoma" w:cs="Tahoma"/>
            <w:sz w:val="28"/>
            <w:szCs w:val="28"/>
            <w:rtl/>
          </w:rPr>
          <w:t>بغداد</w:t>
        </w:r>
      </w:hyperlink>
      <w:r w:rsidRPr="00684BB7">
        <w:rPr>
          <w:rFonts w:ascii="Tahoma" w:eastAsia="Times New Roman" w:hAnsi="Tahoma" w:cs="Tahoma"/>
          <w:sz w:val="28"/>
          <w:szCs w:val="28"/>
          <w:rtl/>
        </w:rPr>
        <w:t xml:space="preserve">، به </w:t>
      </w:r>
      <w:hyperlink r:id="rId42" w:tooltip="حرم کاظمین" w:history="1">
        <w:r w:rsidRPr="00684BB7">
          <w:rPr>
            <w:rFonts w:ascii="Tahoma" w:eastAsia="Times New Roman" w:hAnsi="Tahoma" w:cs="Tahoma"/>
            <w:sz w:val="28"/>
            <w:szCs w:val="28"/>
            <w:rtl/>
          </w:rPr>
          <w:t>حرم کاظمین</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شهرت دارد و زیارتگاه مسلمانان به‌ویژه شیعیان است</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outlineLvl w:val="1"/>
        <w:rPr>
          <w:rFonts w:ascii="Tahoma" w:eastAsia="Times New Roman" w:hAnsi="Tahoma" w:cs="Tahoma"/>
          <w:sz w:val="28"/>
          <w:szCs w:val="28"/>
        </w:rPr>
      </w:pPr>
      <w:r w:rsidRPr="00684BB7">
        <w:rPr>
          <w:rFonts w:ascii="Tahoma" w:eastAsia="Times New Roman" w:hAnsi="Tahoma" w:cs="Tahoma"/>
          <w:sz w:val="28"/>
          <w:szCs w:val="28"/>
          <w:rtl/>
        </w:rPr>
        <w:t>نام، نسب و القاب</w:t>
      </w:r>
    </w:p>
    <w:p w:rsidR="00684BB7" w:rsidRPr="00684BB7" w:rsidRDefault="00684BB7" w:rsidP="002D0575">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نسب موسی بن جعفر بن محمد بن علی بن حسین بن علی بن ابی‌طالب (علیهم السلام) با شش واسطه به </w:t>
      </w:r>
      <w:hyperlink r:id="rId43" w:tooltip="امام علی (ع)" w:history="1">
        <w:r w:rsidRPr="00684BB7">
          <w:rPr>
            <w:rFonts w:ascii="Tahoma" w:eastAsia="Times New Roman" w:hAnsi="Tahoma" w:cs="Tahoma"/>
            <w:sz w:val="28"/>
            <w:szCs w:val="28"/>
            <w:rtl/>
          </w:rPr>
          <w:t>امام علی (ع</w:t>
        </w:r>
        <w:r w:rsidRPr="00684BB7">
          <w:rPr>
            <w:rFonts w:ascii="Tahoma" w:eastAsia="Times New Roman" w:hAnsi="Tahoma" w:cs="Tahoma"/>
            <w:sz w:val="28"/>
            <w:szCs w:val="28"/>
          </w:rPr>
          <w:t>)</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می‌رسد. پدر او </w:t>
      </w:r>
      <w:hyperlink r:id="rId44" w:tooltip="امام صادق(ع)" w:history="1">
        <w:r w:rsidRPr="00684BB7">
          <w:rPr>
            <w:rFonts w:ascii="Tahoma" w:eastAsia="Times New Roman" w:hAnsi="Tahoma" w:cs="Tahoma"/>
            <w:sz w:val="28"/>
            <w:szCs w:val="28"/>
            <w:rtl/>
          </w:rPr>
          <w:t>امام صادق(ع</w:t>
        </w:r>
        <w:r w:rsidRPr="00684BB7">
          <w:rPr>
            <w:rFonts w:ascii="Tahoma" w:eastAsia="Times New Roman" w:hAnsi="Tahoma" w:cs="Tahoma"/>
            <w:sz w:val="28"/>
            <w:szCs w:val="28"/>
          </w:rPr>
          <w:t>)</w:t>
        </w:r>
      </w:hyperlink>
      <w:r w:rsidRPr="00684BB7">
        <w:rPr>
          <w:rFonts w:ascii="Tahoma" w:eastAsia="Times New Roman" w:hAnsi="Tahoma" w:cs="Tahoma"/>
          <w:sz w:val="28"/>
          <w:szCs w:val="28"/>
          <w:rtl/>
        </w:rPr>
        <w:t xml:space="preserve">، ششمین امام شیعیان و مادرش </w:t>
      </w:r>
      <w:hyperlink r:id="rId45" w:tooltip="حمیده همسر امام صادق" w:history="1">
        <w:r w:rsidRPr="00684BB7">
          <w:rPr>
            <w:rFonts w:ascii="Tahoma" w:eastAsia="Times New Roman" w:hAnsi="Tahoma" w:cs="Tahoma"/>
            <w:sz w:val="28"/>
            <w:szCs w:val="28"/>
            <w:rtl/>
          </w:rPr>
          <w:t>حمیده بربریه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است</w:t>
      </w:r>
      <w:r w:rsidRPr="00684BB7">
        <w:rPr>
          <w:rFonts w:ascii="Tahoma" w:eastAsia="Times New Roman" w:hAnsi="Tahoma" w:cs="Tahoma"/>
          <w:sz w:val="28"/>
          <w:szCs w:val="28"/>
        </w:rPr>
        <w:t xml:space="preserve">. </w:t>
      </w:r>
      <w:hyperlink r:id="rId46" w:tooltip="کنیه" w:history="1">
        <w:r w:rsidRPr="00684BB7">
          <w:rPr>
            <w:rFonts w:ascii="Tahoma" w:eastAsia="Times New Roman" w:hAnsi="Tahoma" w:cs="Tahoma"/>
            <w:sz w:val="28"/>
            <w:szCs w:val="28"/>
            <w:rtl/>
          </w:rPr>
          <w:t>کنیه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او را ابوابراهیم، ابوالحسن اول، ابوالحسن ماضی و ابوعلی گفته‌اند. وی را به دلیل کنترل خشم خود در برابر بدرفتاری دیگران، کاظم</w:t>
      </w:r>
      <w:r w:rsidR="002D0575">
        <w:rPr>
          <w:rFonts w:ascii="Tahoma" w:eastAsia="Times New Roman" w:hAnsi="Tahoma" w:cs="Tahoma" w:hint="cs"/>
          <w:sz w:val="28"/>
          <w:szCs w:val="28"/>
          <w:rtl/>
        </w:rPr>
        <w:t xml:space="preserve"> </w:t>
      </w:r>
      <w:r w:rsidRPr="00684BB7">
        <w:rPr>
          <w:rFonts w:ascii="Tahoma" w:eastAsia="Times New Roman" w:hAnsi="Tahoma" w:cs="Tahoma"/>
          <w:sz w:val="28"/>
          <w:szCs w:val="28"/>
          <w:rtl/>
        </w:rPr>
        <w:t>و به سبب عبادتِ بسیار، عبد صالح لقب داده‌اند</w:t>
      </w:r>
      <w:r w:rsidRPr="00684BB7">
        <w:rPr>
          <w:rFonts w:ascii="Tahoma" w:eastAsia="Times New Roman" w:hAnsi="Tahoma" w:cs="Tahoma"/>
          <w:sz w:val="28"/>
          <w:szCs w:val="28"/>
        </w:rPr>
        <w:t xml:space="preserve">. </w:t>
      </w:r>
      <w:hyperlink r:id="rId47" w:tooltip="باب الحوائج" w:history="1">
        <w:r w:rsidRPr="00684BB7">
          <w:rPr>
            <w:rFonts w:ascii="Tahoma" w:eastAsia="Times New Roman" w:hAnsi="Tahoma" w:cs="Tahoma"/>
            <w:sz w:val="28"/>
            <w:szCs w:val="28"/>
            <w:rtl/>
          </w:rPr>
          <w:t>باب الحوائج</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نیز از القاب اوست</w:t>
      </w:r>
      <w:r w:rsidR="002D0575">
        <w:rPr>
          <w:rFonts w:ascii="Tahoma" w:eastAsia="Times New Roman" w:hAnsi="Tahoma" w:cs="Tahoma" w:hint="cs"/>
          <w:sz w:val="28"/>
          <w:szCs w:val="28"/>
          <w:rtl/>
        </w:rPr>
        <w:t xml:space="preserve"> </w:t>
      </w:r>
      <w:r w:rsidRPr="00684BB7">
        <w:rPr>
          <w:rFonts w:ascii="Tahoma" w:eastAsia="Times New Roman" w:hAnsi="Tahoma" w:cs="Tahoma"/>
          <w:sz w:val="28"/>
          <w:szCs w:val="28"/>
          <w:rtl/>
        </w:rPr>
        <w:t xml:space="preserve">و مردم </w:t>
      </w:r>
      <w:hyperlink r:id="rId48" w:tooltip="مدینه" w:history="1">
        <w:r w:rsidRPr="00684BB7">
          <w:rPr>
            <w:rFonts w:ascii="Tahoma" w:eastAsia="Times New Roman" w:hAnsi="Tahoma" w:cs="Tahoma"/>
            <w:sz w:val="28"/>
            <w:szCs w:val="28"/>
            <w:rtl/>
          </w:rPr>
          <w:t>مدینه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او را زین المجتهدین می‌نامیدند</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outlineLvl w:val="1"/>
        <w:rPr>
          <w:rFonts w:ascii="Tahoma" w:eastAsia="Times New Roman" w:hAnsi="Tahoma" w:cs="Tahoma"/>
          <w:sz w:val="28"/>
          <w:szCs w:val="28"/>
        </w:rPr>
      </w:pPr>
      <w:r w:rsidRPr="00684BB7">
        <w:rPr>
          <w:rFonts w:ascii="Tahoma" w:eastAsia="Times New Roman" w:hAnsi="Tahoma" w:cs="Tahoma"/>
          <w:sz w:val="28"/>
          <w:szCs w:val="28"/>
          <w:rtl/>
        </w:rPr>
        <w:t>زندگی‌نامه</w:t>
      </w:r>
    </w:p>
    <w:p w:rsidR="00684BB7" w:rsidRPr="00684BB7" w:rsidRDefault="00684BB7" w:rsidP="002D0575">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موسی بن جعفر در سال </w:t>
      </w:r>
      <w:hyperlink r:id="rId49" w:tooltip="سال ۱۲۸ هجری قمری" w:history="1">
        <w:r w:rsidRPr="00684BB7">
          <w:rPr>
            <w:rFonts w:ascii="Tahoma" w:eastAsia="Times New Roman" w:hAnsi="Tahoma" w:cs="Tahoma"/>
            <w:sz w:val="28"/>
            <w:szCs w:val="28"/>
            <w:rtl/>
          </w:rPr>
          <w:t>۱۲۸</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یا </w:t>
      </w:r>
      <w:hyperlink r:id="rId50" w:tooltip="سال ۱۲۹۷ هجری قمری" w:history="1">
        <w:r w:rsidRPr="00684BB7">
          <w:rPr>
            <w:rFonts w:ascii="Tahoma" w:eastAsia="Times New Roman" w:hAnsi="Tahoma" w:cs="Tahoma"/>
            <w:sz w:val="28"/>
            <w:szCs w:val="28"/>
            <w:rtl/>
          </w:rPr>
          <w:t>۱۲۹ق</w:t>
        </w:r>
      </w:hyperlink>
      <w:r w:rsidR="002D0575">
        <w:rPr>
          <w:rFonts w:ascii="Tahoma" w:eastAsia="Times New Roman" w:hAnsi="Tahoma" w:cs="Tahoma" w:hint="cs"/>
          <w:sz w:val="28"/>
          <w:szCs w:val="28"/>
          <w:rtl/>
        </w:rPr>
        <w:t xml:space="preserve"> </w:t>
      </w:r>
      <w:r w:rsidRPr="00684BB7">
        <w:rPr>
          <w:rFonts w:ascii="Tahoma" w:eastAsia="Times New Roman" w:hAnsi="Tahoma" w:cs="Tahoma"/>
          <w:sz w:val="28"/>
          <w:szCs w:val="28"/>
          <w:rtl/>
        </w:rPr>
        <w:t xml:space="preserve">هنگامی که </w:t>
      </w:r>
      <w:hyperlink r:id="rId51" w:tooltip="امام صادق(ع)" w:history="1">
        <w:r w:rsidRPr="00684BB7">
          <w:rPr>
            <w:rFonts w:ascii="Tahoma" w:eastAsia="Times New Roman" w:hAnsi="Tahoma" w:cs="Tahoma"/>
            <w:sz w:val="28"/>
            <w:szCs w:val="28"/>
            <w:rtl/>
          </w:rPr>
          <w:t>امام صادق(ع</w:t>
        </w:r>
        <w:r w:rsidRPr="00684BB7">
          <w:rPr>
            <w:rFonts w:ascii="Tahoma" w:eastAsia="Times New Roman" w:hAnsi="Tahoma" w:cs="Tahoma"/>
            <w:sz w:val="28"/>
            <w:szCs w:val="28"/>
          </w:rPr>
          <w:t>)</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و همسرش </w:t>
      </w:r>
      <w:hyperlink r:id="rId52" w:tooltip="حمیده" w:history="1">
        <w:r w:rsidRPr="00684BB7">
          <w:rPr>
            <w:rFonts w:ascii="Tahoma" w:eastAsia="Times New Roman" w:hAnsi="Tahoma" w:cs="Tahoma"/>
            <w:sz w:val="28"/>
            <w:szCs w:val="28"/>
            <w:rtl/>
          </w:rPr>
          <w:t>حمیده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از </w:t>
      </w:r>
      <w:hyperlink r:id="rId53" w:tooltip="حج" w:history="1">
        <w:r w:rsidRPr="00684BB7">
          <w:rPr>
            <w:rFonts w:ascii="Tahoma" w:eastAsia="Times New Roman" w:hAnsi="Tahoma" w:cs="Tahoma"/>
            <w:sz w:val="28"/>
            <w:szCs w:val="28"/>
            <w:rtl/>
          </w:rPr>
          <w:t>حج</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بازمی‌گشتند، در منطقه </w:t>
      </w:r>
      <w:hyperlink r:id="rId54" w:tooltip="ابواء" w:history="1">
        <w:r w:rsidRPr="00684BB7">
          <w:rPr>
            <w:rFonts w:ascii="Tahoma" w:eastAsia="Times New Roman" w:hAnsi="Tahoma" w:cs="Tahoma"/>
            <w:sz w:val="28"/>
            <w:szCs w:val="28"/>
            <w:rtl/>
          </w:rPr>
          <w:t>ابواء</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به دنیا آمد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برخی مکان ولادت او را </w:t>
      </w:r>
      <w:hyperlink r:id="rId55" w:tooltip="مدینه" w:history="1">
        <w:r w:rsidRPr="00684BB7">
          <w:rPr>
            <w:rFonts w:ascii="Tahoma" w:eastAsia="Times New Roman" w:hAnsi="Tahoma" w:cs="Tahoma"/>
            <w:sz w:val="28"/>
            <w:szCs w:val="28"/>
            <w:rtl/>
          </w:rPr>
          <w:t>مدینه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دانسته‌اند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درباره تاریخ ولادت امام کاظم اختلاف است؛ </w:t>
      </w:r>
      <w:hyperlink r:id="rId56" w:tooltip="محمد بن جریر طبری صغیر" w:history="1">
        <w:r w:rsidRPr="00684BB7">
          <w:rPr>
            <w:rFonts w:ascii="Tahoma" w:eastAsia="Times New Roman" w:hAnsi="Tahoma" w:cs="Tahoma"/>
            <w:sz w:val="28"/>
            <w:szCs w:val="28"/>
            <w:rtl/>
          </w:rPr>
          <w:t>طبری</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ولادت او را در </w:t>
      </w:r>
      <w:hyperlink r:id="rId57" w:tooltip="ذی‌الحجه" w:history="1">
        <w:r w:rsidRPr="00684BB7">
          <w:rPr>
            <w:rFonts w:ascii="Tahoma" w:eastAsia="Times New Roman" w:hAnsi="Tahoma" w:cs="Tahoma"/>
            <w:sz w:val="28"/>
            <w:szCs w:val="28"/>
            <w:rtl/>
          </w:rPr>
          <w:t>ذی‌الحجه</w:t>
        </w:r>
      </w:hyperlink>
      <w:r w:rsidR="002D0575">
        <w:rPr>
          <w:rFonts w:ascii="Tahoma" w:eastAsia="Times New Roman" w:hAnsi="Tahoma" w:cs="Tahoma" w:hint="cs"/>
          <w:sz w:val="28"/>
          <w:szCs w:val="28"/>
          <w:rtl/>
        </w:rPr>
        <w:t xml:space="preserve"> </w:t>
      </w:r>
      <w:r w:rsidRPr="00684BB7">
        <w:rPr>
          <w:rFonts w:ascii="Tahoma" w:eastAsia="Times New Roman" w:hAnsi="Tahoma" w:cs="Tahoma"/>
          <w:sz w:val="28"/>
          <w:szCs w:val="28"/>
          <w:rtl/>
        </w:rPr>
        <w:t xml:space="preserve">و </w:t>
      </w:r>
      <w:hyperlink r:id="rId58" w:tooltip="فضل بن حسن طبرسی" w:history="1">
        <w:r w:rsidRPr="00684BB7">
          <w:rPr>
            <w:rFonts w:ascii="Tahoma" w:eastAsia="Times New Roman" w:hAnsi="Tahoma" w:cs="Tahoma"/>
            <w:sz w:val="28"/>
            <w:szCs w:val="28"/>
            <w:rtl/>
          </w:rPr>
          <w:t>طبرسی</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آن را در </w:t>
      </w:r>
      <w:hyperlink r:id="rId59" w:tooltip="۷ صفر" w:history="1">
        <w:r w:rsidRPr="00684BB7">
          <w:rPr>
            <w:rFonts w:ascii="Tahoma" w:eastAsia="Times New Roman" w:hAnsi="Tahoma" w:cs="Tahoma"/>
            <w:sz w:val="28"/>
            <w:szCs w:val="28"/>
            <w:rtl/>
          </w:rPr>
          <w:t>۷</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صفر</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دانسته‌اند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برخی منابع از علاقه فراوان امام صادق(ع) به او خبر داده‌اند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بنا بر روایت </w:t>
      </w:r>
      <w:hyperlink r:id="rId60" w:tooltip="احمد بن محمد بن خالد برقی" w:history="1">
        <w:r w:rsidRPr="00684BB7">
          <w:rPr>
            <w:rFonts w:ascii="Tahoma" w:eastAsia="Times New Roman" w:hAnsi="Tahoma" w:cs="Tahoma"/>
            <w:sz w:val="28"/>
            <w:szCs w:val="28"/>
            <w:rtl/>
          </w:rPr>
          <w:t>احمد برقی</w:t>
        </w:r>
      </w:hyperlink>
      <w:r w:rsidRPr="00684BB7">
        <w:rPr>
          <w:rFonts w:ascii="Tahoma" w:eastAsia="Times New Roman" w:hAnsi="Tahoma" w:cs="Tahoma"/>
          <w:sz w:val="28"/>
          <w:szCs w:val="28"/>
          <w:rtl/>
        </w:rPr>
        <w:t>، امام صادق(ع) پس از ولادت فرزندش موسی، سه روز مردم را اِطعام کرد</w:t>
      </w:r>
      <w:r w:rsidRPr="00684BB7">
        <w:rPr>
          <w:rFonts w:ascii="Tahoma" w:eastAsia="Times New Roman" w:hAnsi="Tahoma" w:cs="Tahoma"/>
          <w:sz w:val="28"/>
          <w:szCs w:val="28"/>
        </w:rPr>
        <w:t xml:space="preserve">. </w:t>
      </w:r>
    </w:p>
    <w:p w:rsidR="00684BB7" w:rsidRPr="00684BB7" w:rsidRDefault="00684BB7" w:rsidP="002D0575">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موسی بن جعفر(ع) در دوران انتقال قدرت از </w:t>
      </w:r>
      <w:hyperlink r:id="rId61" w:tooltip="امویان" w:history="1">
        <w:r w:rsidRPr="00684BB7">
          <w:rPr>
            <w:rFonts w:ascii="Tahoma" w:eastAsia="Times New Roman" w:hAnsi="Tahoma" w:cs="Tahoma"/>
            <w:sz w:val="28"/>
            <w:szCs w:val="28"/>
            <w:rtl/>
          </w:rPr>
          <w:t>امویان</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به </w:t>
      </w:r>
      <w:hyperlink r:id="rId62" w:tooltip="عباسیان" w:history="1">
        <w:r w:rsidRPr="00684BB7">
          <w:rPr>
            <w:rFonts w:ascii="Tahoma" w:eastAsia="Times New Roman" w:hAnsi="Tahoma" w:cs="Tahoma"/>
            <w:sz w:val="28"/>
            <w:szCs w:val="28"/>
            <w:rtl/>
          </w:rPr>
          <w:t>عباسیان</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به دنیا آمد. در چهار سالگی وی، نخستین </w:t>
      </w:r>
      <w:hyperlink r:id="rId63" w:tooltip="خلیفه" w:history="1">
        <w:r w:rsidRPr="00684BB7">
          <w:rPr>
            <w:rFonts w:ascii="Tahoma" w:eastAsia="Times New Roman" w:hAnsi="Tahoma" w:cs="Tahoma"/>
            <w:sz w:val="28"/>
            <w:szCs w:val="28"/>
            <w:rtl/>
          </w:rPr>
          <w:t>خلیفه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عباسی به حکومت رسید. در منابع تاریخی از زندگی امام کاظم تا پیش از </w:t>
      </w:r>
      <w:hyperlink r:id="rId64" w:tooltip="امامت" w:history="1">
        <w:r w:rsidRPr="00684BB7">
          <w:rPr>
            <w:rFonts w:ascii="Tahoma" w:eastAsia="Times New Roman" w:hAnsi="Tahoma" w:cs="Tahoma"/>
            <w:sz w:val="28"/>
            <w:szCs w:val="28"/>
            <w:rtl/>
          </w:rPr>
          <w:t>امامت</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وی، اطلاعات چندانی در دست نیست، جز چند گفتگوی علمی در زمان کودکی از جمله گفتگو با </w:t>
      </w:r>
      <w:hyperlink r:id="rId65" w:tooltip="ابوحنیفه" w:history="1">
        <w:r w:rsidRPr="00684BB7">
          <w:rPr>
            <w:rFonts w:ascii="Tahoma" w:eastAsia="Times New Roman" w:hAnsi="Tahoma" w:cs="Tahoma"/>
            <w:sz w:val="28"/>
            <w:szCs w:val="28"/>
            <w:rtl/>
          </w:rPr>
          <w:t>ابوحنیفه</w:t>
        </w:r>
      </w:hyperlink>
      <w:r w:rsidR="002D0575">
        <w:rPr>
          <w:rFonts w:ascii="Tahoma" w:eastAsia="Times New Roman" w:hAnsi="Tahoma" w:cs="Tahoma" w:hint="cs"/>
          <w:sz w:val="28"/>
          <w:szCs w:val="28"/>
          <w:rtl/>
        </w:rPr>
        <w:t xml:space="preserve"> </w:t>
      </w:r>
      <w:r w:rsidRPr="00684BB7">
        <w:rPr>
          <w:rFonts w:ascii="Tahoma" w:eastAsia="Times New Roman" w:hAnsi="Tahoma" w:cs="Tahoma"/>
          <w:sz w:val="28"/>
          <w:szCs w:val="28"/>
          <w:rtl/>
        </w:rPr>
        <w:t>و عالمان ادیان دیگر</w:t>
      </w:r>
      <w:r w:rsidR="002D0575">
        <w:rPr>
          <w:rFonts w:ascii="Tahoma" w:eastAsia="Times New Roman" w:hAnsi="Tahoma" w:cs="Tahoma" w:hint="cs"/>
          <w:sz w:val="28"/>
          <w:szCs w:val="28"/>
          <w:rtl/>
        </w:rPr>
        <w:t xml:space="preserve"> </w:t>
      </w:r>
      <w:r w:rsidRPr="00684BB7">
        <w:rPr>
          <w:rFonts w:ascii="Tahoma" w:eastAsia="Times New Roman" w:hAnsi="Tahoma" w:cs="Tahoma"/>
          <w:sz w:val="28"/>
          <w:szCs w:val="28"/>
          <w:rtl/>
        </w:rPr>
        <w:t xml:space="preserve">که در </w:t>
      </w:r>
      <w:hyperlink r:id="rId66" w:tooltip="مدینه" w:history="1">
        <w:r w:rsidRPr="00684BB7">
          <w:rPr>
            <w:rFonts w:ascii="Tahoma" w:eastAsia="Times New Roman" w:hAnsi="Tahoma" w:cs="Tahoma"/>
            <w:sz w:val="28"/>
            <w:szCs w:val="28"/>
            <w:rtl/>
          </w:rPr>
          <w:t>مدینه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رخ داده است</w:t>
      </w:r>
      <w:r w:rsidRPr="00684BB7">
        <w:rPr>
          <w:rFonts w:ascii="Tahoma" w:eastAsia="Times New Roman" w:hAnsi="Tahoma" w:cs="Tahoma"/>
          <w:sz w:val="28"/>
          <w:szCs w:val="28"/>
        </w:rPr>
        <w:t xml:space="preserve">. </w:t>
      </w:r>
    </w:p>
    <w:p w:rsidR="00684BB7" w:rsidRPr="00684BB7" w:rsidRDefault="00684BB7" w:rsidP="002D0575">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بر پایه روایتی که در </w:t>
      </w:r>
      <w:hyperlink r:id="rId67" w:tooltip="مناقب ابن شهر آشوب" w:history="1">
        <w:r w:rsidRPr="00684BB7">
          <w:rPr>
            <w:rFonts w:ascii="Tahoma" w:eastAsia="Times New Roman" w:hAnsi="Tahoma" w:cs="Tahoma"/>
            <w:sz w:val="28"/>
            <w:szCs w:val="28"/>
            <w:rtl/>
          </w:rPr>
          <w:t>مناقب</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آمده، وی به صورت ناشناس وارد یکی از روستاهای </w:t>
      </w:r>
      <w:hyperlink r:id="rId68" w:tooltip="شام" w:history="1">
        <w:r w:rsidRPr="00684BB7">
          <w:rPr>
            <w:rFonts w:ascii="Tahoma" w:eastAsia="Times New Roman" w:hAnsi="Tahoma" w:cs="Tahoma"/>
            <w:sz w:val="28"/>
            <w:szCs w:val="28"/>
            <w:rtl/>
          </w:rPr>
          <w:t>شام</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شده و در آنجا با راهبی گفتگویی کرده که به مسلمان شدن او و همراهانش انجامیده است</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همچنین گزارش‌هایی از سفر امام به </w:t>
      </w:r>
      <w:hyperlink r:id="rId69" w:tooltip="مکه" w:history="1">
        <w:r w:rsidRPr="00684BB7">
          <w:rPr>
            <w:rFonts w:ascii="Tahoma" w:eastAsia="Times New Roman" w:hAnsi="Tahoma" w:cs="Tahoma"/>
            <w:sz w:val="28"/>
            <w:szCs w:val="28"/>
            <w:rtl/>
          </w:rPr>
          <w:t>مکه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برای </w:t>
      </w:r>
      <w:hyperlink r:id="rId70" w:tooltip="حج" w:history="1">
        <w:r w:rsidRPr="00684BB7">
          <w:rPr>
            <w:rFonts w:ascii="Tahoma" w:eastAsia="Times New Roman" w:hAnsi="Tahoma" w:cs="Tahoma"/>
            <w:sz w:val="28"/>
            <w:szCs w:val="28"/>
            <w:rtl/>
          </w:rPr>
          <w:t>حج</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یا </w:t>
      </w:r>
      <w:hyperlink r:id="rId71" w:tooltip="عمره" w:history="1">
        <w:r w:rsidRPr="00684BB7">
          <w:rPr>
            <w:rFonts w:ascii="Tahoma" w:eastAsia="Times New Roman" w:hAnsi="Tahoma" w:cs="Tahoma"/>
            <w:sz w:val="28"/>
            <w:szCs w:val="28"/>
            <w:rtl/>
          </w:rPr>
          <w:t>عمره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وجود دارد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چند بار نیز امام از سوی خلفای عباسی به </w:t>
      </w:r>
      <w:hyperlink r:id="rId72" w:tooltip="بغداد" w:history="1">
        <w:r w:rsidRPr="00684BB7">
          <w:rPr>
            <w:rFonts w:ascii="Tahoma" w:eastAsia="Times New Roman" w:hAnsi="Tahoma" w:cs="Tahoma"/>
            <w:sz w:val="28"/>
            <w:szCs w:val="28"/>
            <w:rtl/>
          </w:rPr>
          <w:t>بغداد</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احضار شده است. جز این موارد، امام بیشتر عمر خود را در مدینه گذرانده است</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همسر و فرزندان </w:t>
      </w:r>
    </w:p>
    <w:p w:rsidR="00684BB7" w:rsidRPr="00684BB7" w:rsidRDefault="00684BB7" w:rsidP="00684BB7">
      <w:pPr>
        <w:bidi/>
        <w:spacing w:after="0" w:line="240" w:lineRule="auto"/>
        <w:ind w:left="720"/>
        <w:rPr>
          <w:rFonts w:ascii="Tahoma" w:eastAsia="Times New Roman" w:hAnsi="Tahoma" w:cs="Tahoma"/>
          <w:sz w:val="28"/>
          <w:szCs w:val="28"/>
        </w:rPr>
      </w:pPr>
      <w:r w:rsidRPr="00684BB7">
        <w:rPr>
          <w:rFonts w:ascii="Tahoma" w:eastAsia="Times New Roman" w:hAnsi="Tahoma" w:cs="Tahoma"/>
          <w:sz w:val="28"/>
          <w:szCs w:val="28"/>
          <w:rtl/>
        </w:rPr>
        <w:lastRenderedPageBreak/>
        <w:t>همچنین ببینید</w:t>
      </w:r>
      <w:r w:rsidRPr="00684BB7">
        <w:rPr>
          <w:rFonts w:ascii="Tahoma" w:eastAsia="Times New Roman" w:hAnsi="Tahoma" w:cs="Tahoma"/>
          <w:sz w:val="28"/>
          <w:szCs w:val="28"/>
        </w:rPr>
        <w:t xml:space="preserve">: </w:t>
      </w:r>
      <w:hyperlink r:id="rId73" w:tooltip="فهرست فرزندان امام کاظم(ع) (صفحه وجود ندارد)" w:history="1">
        <w:r w:rsidRPr="00684BB7">
          <w:rPr>
            <w:rFonts w:ascii="Tahoma" w:eastAsia="Times New Roman" w:hAnsi="Tahoma" w:cs="Tahoma"/>
            <w:sz w:val="28"/>
            <w:szCs w:val="28"/>
            <w:rtl/>
          </w:rPr>
          <w:t>فهرست فرزندان امام کاظم(ع</w:t>
        </w:r>
        <w:r w:rsidRPr="00684BB7">
          <w:rPr>
            <w:rFonts w:ascii="Tahoma" w:eastAsia="Times New Roman" w:hAnsi="Tahoma" w:cs="Tahoma"/>
            <w:sz w:val="28"/>
            <w:szCs w:val="28"/>
          </w:rPr>
          <w:t>)</w:t>
        </w:r>
      </w:hyperlink>
    </w:p>
    <w:p w:rsidR="00684BB7" w:rsidRPr="00684BB7" w:rsidRDefault="00684BB7" w:rsidP="002D0575">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تعداد همسران امام کاظم(ع) روشن نیست. نخستین آن‌ها، </w:t>
      </w:r>
      <w:hyperlink r:id="rId74" w:tooltip="نجمه مادر امام رضا" w:history="1">
        <w:r w:rsidRPr="00684BB7">
          <w:rPr>
            <w:rFonts w:ascii="Tahoma" w:eastAsia="Times New Roman" w:hAnsi="Tahoma" w:cs="Tahoma"/>
            <w:sz w:val="28"/>
            <w:szCs w:val="28"/>
            <w:rtl/>
          </w:rPr>
          <w:t>نجمه مادر امام رضا</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است</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از تعداد فرزندان او نیز در منابع تاریخی گزارش‌های متفاوتی آمده است. به گزارش </w:t>
      </w:r>
      <w:hyperlink r:id="rId75" w:tooltip="شیخ مفید" w:history="1">
        <w:r w:rsidRPr="00684BB7">
          <w:rPr>
            <w:rFonts w:ascii="Tahoma" w:eastAsia="Times New Roman" w:hAnsi="Tahoma" w:cs="Tahoma"/>
            <w:sz w:val="28"/>
            <w:szCs w:val="28"/>
            <w:rtl/>
          </w:rPr>
          <w:t>شیخ مفید</w:t>
        </w:r>
      </w:hyperlink>
      <w:r w:rsidRPr="00684BB7">
        <w:rPr>
          <w:rFonts w:ascii="Tahoma" w:eastAsia="Times New Roman" w:hAnsi="Tahoma" w:cs="Tahoma"/>
          <w:sz w:val="28"/>
          <w:szCs w:val="28"/>
          <w:rtl/>
        </w:rPr>
        <w:t>، او ۳۷ فرزند (۱۸ پسر و ۱۹ دختر) داشته است</w:t>
      </w:r>
      <w:r w:rsidRPr="00684BB7">
        <w:rPr>
          <w:rFonts w:ascii="Tahoma" w:eastAsia="Times New Roman" w:hAnsi="Tahoma" w:cs="Tahoma"/>
          <w:sz w:val="28"/>
          <w:szCs w:val="28"/>
        </w:rPr>
        <w:t xml:space="preserve">. </w:t>
      </w:r>
      <w:hyperlink r:id="rId76" w:tooltip="امام رضا(ع)" w:history="1">
        <w:r w:rsidRPr="00684BB7">
          <w:rPr>
            <w:rFonts w:ascii="Tahoma" w:eastAsia="Times New Roman" w:hAnsi="Tahoma" w:cs="Tahoma"/>
            <w:sz w:val="28"/>
            <w:szCs w:val="28"/>
            <w:rtl/>
          </w:rPr>
          <w:t>امام رضا(ع</w:t>
        </w:r>
        <w:r w:rsidRPr="00684BB7">
          <w:rPr>
            <w:rFonts w:ascii="Tahoma" w:eastAsia="Times New Roman" w:hAnsi="Tahoma" w:cs="Tahoma"/>
            <w:sz w:val="28"/>
            <w:szCs w:val="28"/>
          </w:rPr>
          <w:t>)</w:t>
        </w:r>
      </w:hyperlink>
      <w:r w:rsidRPr="00684BB7">
        <w:rPr>
          <w:rFonts w:ascii="Tahoma" w:eastAsia="Times New Roman" w:hAnsi="Tahoma" w:cs="Tahoma"/>
          <w:sz w:val="28"/>
          <w:szCs w:val="28"/>
          <w:rtl/>
        </w:rPr>
        <w:t xml:space="preserve">، </w:t>
      </w:r>
      <w:hyperlink r:id="rId77" w:tooltip="ابراهیم بن موسی بن جعفر(ع)" w:history="1">
        <w:r w:rsidRPr="00684BB7">
          <w:rPr>
            <w:rFonts w:ascii="Tahoma" w:eastAsia="Times New Roman" w:hAnsi="Tahoma" w:cs="Tahoma"/>
            <w:sz w:val="28"/>
            <w:szCs w:val="28"/>
            <w:rtl/>
          </w:rPr>
          <w:t>إبراهیم</w:t>
        </w:r>
      </w:hyperlink>
      <w:r w:rsidRPr="00684BB7">
        <w:rPr>
          <w:rFonts w:ascii="Tahoma" w:eastAsia="Times New Roman" w:hAnsi="Tahoma" w:cs="Tahoma"/>
          <w:sz w:val="28"/>
          <w:szCs w:val="28"/>
          <w:rtl/>
        </w:rPr>
        <w:t xml:space="preserve">، </w:t>
      </w:r>
      <w:hyperlink r:id="rId78" w:tooltip="احمد بن موسی" w:history="1">
        <w:r w:rsidRPr="00684BB7">
          <w:rPr>
            <w:rFonts w:ascii="Tahoma" w:eastAsia="Times New Roman" w:hAnsi="Tahoma" w:cs="Tahoma"/>
            <w:sz w:val="28"/>
            <w:szCs w:val="28"/>
            <w:rtl/>
          </w:rPr>
          <w:t xml:space="preserve">شاهچراغ </w:t>
        </w:r>
      </w:hyperlink>
      <w:r w:rsidRPr="00684BB7">
        <w:rPr>
          <w:rFonts w:ascii="Tahoma" w:eastAsia="Times New Roman" w:hAnsi="Tahoma" w:cs="Tahoma"/>
          <w:sz w:val="28"/>
          <w:szCs w:val="28"/>
          <w:rtl/>
        </w:rPr>
        <w:t xml:space="preserve">، </w:t>
      </w:r>
      <w:hyperlink r:id="rId79" w:tooltip="حمزه بن موسی بن جعفر" w:history="1">
        <w:r w:rsidRPr="00684BB7">
          <w:rPr>
            <w:rFonts w:ascii="Tahoma" w:eastAsia="Times New Roman" w:hAnsi="Tahoma" w:cs="Tahoma"/>
            <w:sz w:val="28"/>
            <w:szCs w:val="28"/>
            <w:rtl/>
          </w:rPr>
          <w:t>حمزه</w:t>
        </w:r>
      </w:hyperlink>
      <w:r w:rsidRPr="00684BB7">
        <w:rPr>
          <w:rFonts w:ascii="Tahoma" w:eastAsia="Times New Roman" w:hAnsi="Tahoma" w:cs="Tahoma"/>
          <w:sz w:val="28"/>
          <w:szCs w:val="28"/>
          <w:rtl/>
        </w:rPr>
        <w:t xml:space="preserve">، </w:t>
      </w:r>
      <w:hyperlink r:id="rId80" w:tooltip="اسحاق بن موسی بن جعفر" w:history="1">
        <w:r w:rsidRPr="00684BB7">
          <w:rPr>
            <w:rFonts w:ascii="Tahoma" w:eastAsia="Times New Roman" w:hAnsi="Tahoma" w:cs="Tahoma"/>
            <w:sz w:val="28"/>
            <w:szCs w:val="28"/>
            <w:rtl/>
          </w:rPr>
          <w:t>إسحاق</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از جمله پسران و </w:t>
      </w:r>
      <w:hyperlink r:id="rId81" w:tooltip="فاطمه معصومه" w:history="1">
        <w:r w:rsidRPr="00684BB7">
          <w:rPr>
            <w:rFonts w:ascii="Tahoma" w:eastAsia="Times New Roman" w:hAnsi="Tahoma" w:cs="Tahoma"/>
            <w:sz w:val="28"/>
            <w:szCs w:val="28"/>
            <w:rtl/>
          </w:rPr>
          <w:t>فاطمه معصومه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و </w:t>
      </w:r>
      <w:hyperlink r:id="rId82" w:tooltip="حکیمه دختر امام کاظم" w:history="1">
        <w:r w:rsidRPr="00684BB7">
          <w:rPr>
            <w:rFonts w:ascii="Tahoma" w:eastAsia="Times New Roman" w:hAnsi="Tahoma" w:cs="Tahoma"/>
            <w:sz w:val="28"/>
            <w:szCs w:val="28"/>
            <w:rtl/>
          </w:rPr>
          <w:t>حکیمه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از جمله دختران او هستند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نوادگان امام کاظم(ع) به </w:t>
      </w:r>
      <w:hyperlink r:id="rId83" w:tooltip="سادات موسوی" w:history="1">
        <w:r w:rsidRPr="00684BB7">
          <w:rPr>
            <w:rFonts w:ascii="Tahoma" w:eastAsia="Times New Roman" w:hAnsi="Tahoma" w:cs="Tahoma"/>
            <w:sz w:val="28"/>
            <w:szCs w:val="28"/>
            <w:rtl/>
          </w:rPr>
          <w:t>سادات موسوی</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شهرت دارند</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outlineLvl w:val="1"/>
        <w:rPr>
          <w:rFonts w:ascii="Tahoma" w:eastAsia="Times New Roman" w:hAnsi="Tahoma" w:cs="Tahoma"/>
          <w:sz w:val="28"/>
          <w:szCs w:val="28"/>
        </w:rPr>
      </w:pPr>
      <w:r w:rsidRPr="00684BB7">
        <w:rPr>
          <w:rFonts w:ascii="Tahoma" w:eastAsia="Times New Roman" w:hAnsi="Tahoma" w:cs="Tahoma"/>
          <w:sz w:val="28"/>
          <w:szCs w:val="28"/>
          <w:rtl/>
        </w:rPr>
        <w:t>دوران امامت</w:t>
      </w:r>
    </w:p>
    <w:p w:rsidR="00684BB7" w:rsidRPr="00684BB7" w:rsidRDefault="00684BB7" w:rsidP="002D0575">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موسی بن جعفر، پس از شهادت امام صادق(ع) در سال </w:t>
      </w:r>
      <w:hyperlink r:id="rId84" w:tooltip="سال ۱۴۸ هجری قمری" w:history="1">
        <w:r w:rsidRPr="00684BB7">
          <w:rPr>
            <w:rFonts w:ascii="Tahoma" w:eastAsia="Times New Roman" w:hAnsi="Tahoma" w:cs="Tahoma"/>
            <w:sz w:val="28"/>
            <w:szCs w:val="28"/>
            <w:rtl/>
          </w:rPr>
          <w:t>۱۴۸ق</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در سن ۲۰ سالگی به </w:t>
      </w:r>
      <w:hyperlink r:id="rId85" w:tooltip="امامت" w:history="1">
        <w:r w:rsidRPr="00684BB7">
          <w:rPr>
            <w:rFonts w:ascii="Tahoma" w:eastAsia="Times New Roman" w:hAnsi="Tahoma" w:cs="Tahoma"/>
            <w:sz w:val="28"/>
            <w:szCs w:val="28"/>
            <w:rtl/>
          </w:rPr>
          <w:t>امامت</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رسید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دوران امامت او با </w:t>
      </w:r>
      <w:hyperlink r:id="rId86" w:tooltip="خلافت" w:history="1">
        <w:r w:rsidRPr="00684BB7">
          <w:rPr>
            <w:rFonts w:ascii="Tahoma" w:eastAsia="Times New Roman" w:hAnsi="Tahoma" w:cs="Tahoma"/>
            <w:sz w:val="28"/>
            <w:szCs w:val="28"/>
            <w:rtl/>
          </w:rPr>
          <w:t>خلافت</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چهار تن از خلفای عباسی هم‌‌زمان بود</w:t>
      </w:r>
      <w:r w:rsidRPr="00684BB7">
        <w:rPr>
          <w:rFonts w:ascii="Tahoma" w:eastAsia="Times New Roman" w:hAnsi="Tahoma" w:cs="Tahoma"/>
          <w:sz w:val="28"/>
          <w:szCs w:val="28"/>
        </w:rPr>
        <w:t>.</w:t>
      </w:r>
      <w:hyperlink r:id="rId87" w:anchor="cite_note-41" w:history="1">
        <w:r w:rsidRPr="00684BB7">
          <w:rPr>
            <w:rFonts w:ascii="Tahoma" w:eastAsia="Times New Roman" w:hAnsi="Tahoma" w:cs="Tahoma"/>
            <w:sz w:val="28"/>
            <w:szCs w:val="28"/>
          </w:rPr>
          <w:t>[</w:t>
        </w:r>
        <w:r w:rsidRPr="00684BB7">
          <w:rPr>
            <w:rFonts w:ascii="Tahoma" w:eastAsia="Times New Roman" w:hAnsi="Tahoma" w:cs="Tahoma"/>
            <w:sz w:val="28"/>
            <w:szCs w:val="28"/>
            <w:rtl/>
          </w:rPr>
          <w:t>۴۱</w:t>
        </w:r>
        <w:r w:rsidRPr="00684BB7">
          <w:rPr>
            <w:rFonts w:ascii="Tahoma" w:eastAsia="Times New Roman" w:hAnsi="Tahoma" w:cs="Tahoma"/>
            <w:sz w:val="28"/>
            <w:szCs w:val="28"/>
          </w:rPr>
          <w:t>]</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حدود ۱۰ سال از امامت او در خلافت </w:t>
      </w:r>
      <w:hyperlink r:id="rId88" w:tooltip="منصور عباسی" w:history="1">
        <w:r w:rsidRPr="00684BB7">
          <w:rPr>
            <w:rFonts w:ascii="Tahoma" w:eastAsia="Times New Roman" w:hAnsi="Tahoma" w:cs="Tahoma"/>
            <w:sz w:val="28"/>
            <w:szCs w:val="28"/>
            <w:rtl/>
          </w:rPr>
          <w:t>منصور</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حکومت</w:t>
      </w:r>
      <w:hyperlink r:id="rId89" w:tooltip="سال ۱۳۶ هجری قمری (صفحه وجود ندارد)" w:history="1">
        <w:r w:rsidRPr="00684BB7">
          <w:rPr>
            <w:rFonts w:ascii="Tahoma" w:eastAsia="Times New Roman" w:hAnsi="Tahoma" w:cs="Tahoma"/>
            <w:sz w:val="28"/>
            <w:szCs w:val="28"/>
            <w:rtl/>
          </w:rPr>
          <w:t>۱۳۶</w:t>
        </w:r>
      </w:hyperlink>
      <w:r w:rsidRPr="00684BB7">
        <w:rPr>
          <w:rFonts w:ascii="Tahoma" w:eastAsia="Times New Roman" w:hAnsi="Tahoma" w:cs="Tahoma"/>
          <w:sz w:val="28"/>
          <w:szCs w:val="28"/>
        </w:rPr>
        <w:t>-</w:t>
      </w:r>
      <w:hyperlink r:id="rId90" w:tooltip="سال ۱۵۸ هجری قمری (صفحه وجود ندارد)" w:history="1">
        <w:r w:rsidRPr="00684BB7">
          <w:rPr>
            <w:rFonts w:ascii="Tahoma" w:eastAsia="Times New Roman" w:hAnsi="Tahoma" w:cs="Tahoma"/>
            <w:sz w:val="28"/>
            <w:szCs w:val="28"/>
            <w:rtl/>
          </w:rPr>
          <w:t>۱۵۸ق</w:t>
        </w:r>
      </w:hyperlink>
      <w:r w:rsidRPr="00684BB7">
        <w:rPr>
          <w:rFonts w:ascii="Tahoma" w:eastAsia="Times New Roman" w:hAnsi="Tahoma" w:cs="Tahoma"/>
          <w:sz w:val="28"/>
          <w:szCs w:val="28"/>
        </w:rPr>
        <w:t>)</w:t>
      </w:r>
      <w:r w:rsidRPr="00684BB7">
        <w:rPr>
          <w:rFonts w:ascii="Tahoma" w:eastAsia="Times New Roman" w:hAnsi="Tahoma" w:cs="Tahoma"/>
          <w:sz w:val="28"/>
          <w:szCs w:val="28"/>
          <w:rtl/>
        </w:rPr>
        <w:t>، ۱۱</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سال در خلافت مهدی عباسی (حکومت۱۵۸</w:t>
      </w:r>
      <w:r w:rsidRPr="00684BB7">
        <w:rPr>
          <w:rFonts w:ascii="Tahoma" w:eastAsia="Times New Roman" w:hAnsi="Tahoma" w:cs="Tahoma"/>
          <w:sz w:val="28"/>
          <w:szCs w:val="28"/>
        </w:rPr>
        <w:t>-</w:t>
      </w:r>
      <w:hyperlink r:id="rId91" w:tooltip="سال ۱۶۹ هجری قمری" w:history="1">
        <w:r w:rsidRPr="00684BB7">
          <w:rPr>
            <w:rFonts w:ascii="Tahoma" w:eastAsia="Times New Roman" w:hAnsi="Tahoma" w:cs="Tahoma"/>
            <w:sz w:val="28"/>
            <w:szCs w:val="28"/>
            <w:rtl/>
          </w:rPr>
          <w:t>۱۶۹ق</w:t>
        </w:r>
      </w:hyperlink>
      <w:r w:rsidRPr="00684BB7">
        <w:rPr>
          <w:rFonts w:ascii="Tahoma" w:eastAsia="Times New Roman" w:hAnsi="Tahoma" w:cs="Tahoma"/>
          <w:sz w:val="28"/>
          <w:szCs w:val="28"/>
        </w:rPr>
        <w:t>)</w:t>
      </w:r>
      <w:r w:rsidRPr="00684BB7">
        <w:rPr>
          <w:rFonts w:ascii="Tahoma" w:eastAsia="Times New Roman" w:hAnsi="Tahoma" w:cs="Tahoma"/>
          <w:sz w:val="28"/>
          <w:szCs w:val="28"/>
          <w:rtl/>
        </w:rPr>
        <w:t>، یک سال در خلافت هادی عباسی (حکومت۱۶۹</w:t>
      </w:r>
      <w:r w:rsidRPr="00684BB7">
        <w:rPr>
          <w:rFonts w:ascii="Tahoma" w:eastAsia="Times New Roman" w:hAnsi="Tahoma" w:cs="Tahoma"/>
          <w:sz w:val="28"/>
          <w:szCs w:val="28"/>
        </w:rPr>
        <w:t>-</w:t>
      </w:r>
      <w:hyperlink r:id="rId92" w:tooltip="سال ۱۷۰ هجری قمری (صفحه وجود ندارد)" w:history="1">
        <w:r w:rsidRPr="00684BB7">
          <w:rPr>
            <w:rFonts w:ascii="Tahoma" w:eastAsia="Times New Roman" w:hAnsi="Tahoma" w:cs="Tahoma"/>
            <w:sz w:val="28"/>
            <w:szCs w:val="28"/>
            <w:rtl/>
          </w:rPr>
          <w:t>۱۷۰ق</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و ۱۳ سال در خلافت هارون (حکومت۱۷۰</w:t>
      </w:r>
      <w:r w:rsidRPr="00684BB7">
        <w:rPr>
          <w:rFonts w:ascii="Tahoma" w:eastAsia="Times New Roman" w:hAnsi="Tahoma" w:cs="Tahoma"/>
          <w:sz w:val="28"/>
          <w:szCs w:val="28"/>
        </w:rPr>
        <w:t>-</w:t>
      </w:r>
      <w:hyperlink r:id="rId93" w:tooltip="سال ۱۹۳ هجری قمری (صفحه وجود ندارد)" w:history="1">
        <w:r w:rsidRPr="00684BB7">
          <w:rPr>
            <w:rFonts w:ascii="Tahoma" w:eastAsia="Times New Roman" w:hAnsi="Tahoma" w:cs="Tahoma"/>
            <w:sz w:val="28"/>
            <w:szCs w:val="28"/>
            <w:rtl/>
          </w:rPr>
          <w:t>۱۹۳ق</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سپری شد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مدت امامت موسی بن جعفر ۳۵ سال بود و با شهادت او در سال ۱۸۳ق امامت به فرزندش، </w:t>
      </w:r>
      <w:hyperlink r:id="rId94" w:tooltip="امام رضا(ع)" w:history="1">
        <w:r w:rsidRPr="00684BB7">
          <w:rPr>
            <w:rFonts w:ascii="Tahoma" w:eastAsia="Times New Roman" w:hAnsi="Tahoma" w:cs="Tahoma"/>
            <w:sz w:val="28"/>
            <w:szCs w:val="28"/>
            <w:rtl/>
          </w:rPr>
          <w:t>امام رضا (ع</w:t>
        </w:r>
        <w:r w:rsidRPr="00684BB7">
          <w:rPr>
            <w:rFonts w:ascii="Tahoma" w:eastAsia="Times New Roman" w:hAnsi="Tahoma" w:cs="Tahoma"/>
            <w:sz w:val="28"/>
            <w:szCs w:val="28"/>
          </w:rPr>
          <w:t>)</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منتقل شد</w:t>
      </w:r>
      <w:r w:rsidRPr="00684BB7">
        <w:rPr>
          <w:rFonts w:ascii="Tahoma" w:eastAsia="Times New Roman" w:hAnsi="Tahoma" w:cs="Tahoma"/>
          <w:sz w:val="28"/>
          <w:szCs w:val="28"/>
        </w:rPr>
        <w:t xml:space="preserve">. </w:t>
      </w:r>
    </w:p>
    <w:p w:rsidR="00684BB7" w:rsidRPr="00684BB7" w:rsidRDefault="00684BB7" w:rsidP="00684BB7">
      <w:pPr>
        <w:numPr>
          <w:ilvl w:val="0"/>
          <w:numId w:val="2"/>
        </w:num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نصوص امامت</w:t>
      </w:r>
    </w:p>
    <w:p w:rsidR="00684BB7" w:rsidRPr="00684BB7" w:rsidRDefault="00684BB7" w:rsidP="00684BB7">
      <w:pPr>
        <w:bidi/>
        <w:spacing w:after="0" w:line="240" w:lineRule="auto"/>
        <w:ind w:left="720"/>
        <w:rPr>
          <w:rFonts w:ascii="Tahoma" w:eastAsia="Times New Roman" w:hAnsi="Tahoma" w:cs="Tahoma"/>
          <w:sz w:val="28"/>
          <w:szCs w:val="28"/>
        </w:rPr>
      </w:pPr>
      <w:r w:rsidRPr="00684BB7">
        <w:rPr>
          <w:rFonts w:ascii="Tahoma" w:eastAsia="Times New Roman" w:hAnsi="Tahoma" w:cs="Tahoma"/>
          <w:sz w:val="28"/>
          <w:szCs w:val="28"/>
          <w:rtl/>
        </w:rPr>
        <w:t>همچنین ببینید</w:t>
      </w:r>
      <w:r w:rsidRPr="00684BB7">
        <w:rPr>
          <w:rFonts w:ascii="Tahoma" w:eastAsia="Times New Roman" w:hAnsi="Tahoma" w:cs="Tahoma"/>
          <w:sz w:val="28"/>
          <w:szCs w:val="28"/>
        </w:rPr>
        <w:t xml:space="preserve">: </w:t>
      </w:r>
      <w:hyperlink r:id="rId95" w:tooltip="امامت ائمه اثنی عشر" w:history="1">
        <w:r w:rsidRPr="00684BB7">
          <w:rPr>
            <w:rFonts w:ascii="Tahoma" w:eastAsia="Times New Roman" w:hAnsi="Tahoma" w:cs="Tahoma"/>
            <w:sz w:val="28"/>
            <w:szCs w:val="28"/>
            <w:rtl/>
          </w:rPr>
          <w:t>امامت ائمه اثنی عشر</w:t>
        </w:r>
      </w:hyperlink>
    </w:p>
    <w:p w:rsidR="00684BB7" w:rsidRPr="00684BB7" w:rsidRDefault="00684BB7" w:rsidP="002D0575">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از دیدگاه شیعه، </w:t>
      </w:r>
      <w:hyperlink r:id="rId96" w:tooltip="امام" w:history="1">
        <w:r w:rsidRPr="00684BB7">
          <w:rPr>
            <w:rFonts w:ascii="Tahoma" w:eastAsia="Times New Roman" w:hAnsi="Tahoma" w:cs="Tahoma"/>
            <w:sz w:val="28"/>
            <w:szCs w:val="28"/>
            <w:rtl/>
          </w:rPr>
          <w:t>امام</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فقط با </w:t>
      </w:r>
      <w:hyperlink r:id="rId97" w:tooltip="نص (صفحه وجود ندارد)" w:history="1">
        <w:r w:rsidRPr="00684BB7">
          <w:rPr>
            <w:rFonts w:ascii="Tahoma" w:eastAsia="Times New Roman" w:hAnsi="Tahoma" w:cs="Tahoma"/>
            <w:sz w:val="28"/>
            <w:szCs w:val="28"/>
            <w:rtl/>
          </w:rPr>
          <w:t>نص</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امام قبلی تعیین می‌شود؛ یعنی هر امامی باید با عبارت صریح، امام پس از خود را تعیین و معرفی کند. امام صادق در موارد متعددی امامت موسی بن جعفر را به اصحاب نزدیک خود اعلام کرده بود. در هر یک از کتاب‌های </w:t>
      </w:r>
      <w:hyperlink r:id="rId98" w:tooltip="الکافی (کتاب)" w:history="1">
        <w:r w:rsidRPr="00684BB7">
          <w:rPr>
            <w:rFonts w:ascii="Tahoma" w:eastAsia="Times New Roman" w:hAnsi="Tahoma" w:cs="Tahoma"/>
            <w:sz w:val="28"/>
            <w:szCs w:val="28"/>
            <w:rtl/>
          </w:rPr>
          <w:t>کافی</w:t>
        </w:r>
      </w:hyperlink>
      <w:r w:rsidRPr="00684BB7">
        <w:rPr>
          <w:rFonts w:ascii="Tahoma" w:eastAsia="Times New Roman" w:hAnsi="Tahoma" w:cs="Tahoma"/>
          <w:sz w:val="28"/>
          <w:szCs w:val="28"/>
          <w:rtl/>
        </w:rPr>
        <w:t>،</w:t>
      </w:r>
      <w:r w:rsidRPr="00684BB7">
        <w:rPr>
          <w:rFonts w:ascii="Tahoma" w:eastAsia="Times New Roman" w:hAnsi="Tahoma" w:cs="Tahoma"/>
          <w:sz w:val="28"/>
          <w:szCs w:val="28"/>
        </w:rPr>
        <w:t xml:space="preserve"> </w:t>
      </w:r>
      <w:hyperlink r:id="rId99" w:tooltip="بحارالانوار" w:history="1">
        <w:r w:rsidRPr="00684BB7">
          <w:rPr>
            <w:rFonts w:ascii="Tahoma" w:eastAsia="Times New Roman" w:hAnsi="Tahoma" w:cs="Tahoma"/>
            <w:sz w:val="28"/>
            <w:szCs w:val="28"/>
            <w:rtl/>
          </w:rPr>
          <w:t>بحارالانوار</w:t>
        </w:r>
      </w:hyperlink>
      <w:r w:rsidRPr="00684BB7">
        <w:rPr>
          <w:rFonts w:ascii="Tahoma" w:eastAsia="Times New Roman" w:hAnsi="Tahoma" w:cs="Tahoma"/>
          <w:sz w:val="28"/>
          <w:szCs w:val="28"/>
          <w:rtl/>
        </w:rPr>
        <w:t>،</w:t>
      </w:r>
      <w:hyperlink r:id="rId100" w:tooltip="ارشاد المفید" w:history="1">
        <w:r w:rsidRPr="00684BB7">
          <w:rPr>
            <w:rFonts w:ascii="Tahoma" w:eastAsia="Times New Roman" w:hAnsi="Tahoma" w:cs="Tahoma"/>
            <w:sz w:val="28"/>
            <w:szCs w:val="28"/>
            <w:rtl/>
          </w:rPr>
          <w:t>ارشاد</w:t>
        </w:r>
      </w:hyperlink>
      <w:r w:rsidR="002D0575">
        <w:rPr>
          <w:rFonts w:ascii="Tahoma" w:eastAsia="Times New Roman" w:hAnsi="Tahoma" w:cs="Tahoma" w:hint="cs"/>
          <w:sz w:val="28"/>
          <w:szCs w:val="28"/>
          <w:rtl/>
        </w:rPr>
        <w:t xml:space="preserve"> </w:t>
      </w:r>
      <w:r w:rsidRPr="00684BB7">
        <w:rPr>
          <w:rFonts w:ascii="Tahoma" w:eastAsia="Times New Roman" w:hAnsi="Tahoma" w:cs="Tahoma"/>
          <w:sz w:val="28"/>
          <w:szCs w:val="28"/>
          <w:rtl/>
        </w:rPr>
        <w:t xml:space="preserve">و </w:t>
      </w:r>
      <w:hyperlink r:id="rId101" w:tooltip="اعلام الوری" w:history="1">
        <w:r w:rsidRPr="00684BB7">
          <w:rPr>
            <w:rFonts w:ascii="Tahoma" w:eastAsia="Times New Roman" w:hAnsi="Tahoma" w:cs="Tahoma"/>
            <w:sz w:val="28"/>
            <w:szCs w:val="28"/>
            <w:rtl/>
          </w:rPr>
          <w:t>اعلام الوری</w:t>
        </w:r>
      </w:hyperlink>
      <w:r w:rsidR="002D0575">
        <w:rPr>
          <w:rFonts w:ascii="Tahoma" w:eastAsia="Times New Roman" w:hAnsi="Tahoma" w:cs="Tahoma" w:hint="cs"/>
          <w:sz w:val="28"/>
          <w:szCs w:val="28"/>
          <w:rtl/>
        </w:rPr>
        <w:t xml:space="preserve"> </w:t>
      </w:r>
      <w:r w:rsidRPr="00684BB7">
        <w:rPr>
          <w:rFonts w:ascii="Tahoma" w:eastAsia="Times New Roman" w:hAnsi="Tahoma" w:cs="Tahoma"/>
          <w:sz w:val="28"/>
          <w:szCs w:val="28"/>
          <w:rtl/>
        </w:rPr>
        <w:t>بابی درباره نصوص امامت موسی بن جعفر(ع) وجود دارد که به ترتیب ۱۶، ۴۶، ۱۲ و ۱۴ روایت را در این باره نقل کرده‌اند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از جمله این روایت‌ها می‌توان به موارد زیر اشاره کرد</w:t>
      </w:r>
      <w:r w:rsidRPr="00684BB7">
        <w:rPr>
          <w:rFonts w:ascii="Tahoma" w:eastAsia="Times New Roman" w:hAnsi="Tahoma" w:cs="Tahoma"/>
          <w:sz w:val="28"/>
          <w:szCs w:val="28"/>
        </w:rPr>
        <w:t xml:space="preserve">: </w:t>
      </w:r>
    </w:p>
    <w:p w:rsidR="00684BB7" w:rsidRPr="00684BB7" w:rsidRDefault="00684BB7" w:rsidP="002D0575">
      <w:pPr>
        <w:numPr>
          <w:ilvl w:val="0"/>
          <w:numId w:val="3"/>
        </w:num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در روایتی، فیض بن مختار می‌گوید از امام صادق(ع) پرسیدم </w:t>
      </w:r>
      <w:hyperlink r:id="rId102" w:tooltip="امام" w:history="1">
        <w:r w:rsidRPr="00684BB7">
          <w:rPr>
            <w:rFonts w:ascii="Tahoma" w:eastAsia="Times New Roman" w:hAnsi="Tahoma" w:cs="Tahoma"/>
            <w:sz w:val="28"/>
            <w:szCs w:val="28"/>
            <w:rtl/>
          </w:rPr>
          <w:t>امام</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پس از شما کیست؟ در این هنگام فرزندش موسی وارد شد و امام صادق(ع) او را امام بعدی معرفی کرد</w:t>
      </w:r>
      <w:r w:rsidRPr="00684BB7">
        <w:rPr>
          <w:rFonts w:ascii="Tahoma" w:eastAsia="Times New Roman" w:hAnsi="Tahoma" w:cs="Tahoma"/>
          <w:sz w:val="28"/>
          <w:szCs w:val="28"/>
        </w:rPr>
        <w:t xml:space="preserve">. </w:t>
      </w:r>
    </w:p>
    <w:p w:rsidR="00684BB7" w:rsidRPr="00684BB7" w:rsidRDefault="00C42423" w:rsidP="002D0575">
      <w:pPr>
        <w:numPr>
          <w:ilvl w:val="0"/>
          <w:numId w:val="3"/>
        </w:numPr>
        <w:bidi/>
        <w:spacing w:before="100" w:beforeAutospacing="1" w:after="100" w:afterAutospacing="1" w:line="240" w:lineRule="auto"/>
        <w:rPr>
          <w:rFonts w:ascii="Tahoma" w:eastAsia="Times New Roman" w:hAnsi="Tahoma" w:cs="Tahoma"/>
          <w:sz w:val="28"/>
          <w:szCs w:val="28"/>
        </w:rPr>
      </w:pPr>
      <w:hyperlink r:id="rId103" w:tooltip="علی بن جعفر الصادق" w:history="1">
        <w:r w:rsidR="00684BB7" w:rsidRPr="00684BB7">
          <w:rPr>
            <w:rFonts w:ascii="Tahoma" w:eastAsia="Times New Roman" w:hAnsi="Tahoma" w:cs="Tahoma"/>
            <w:sz w:val="28"/>
            <w:szCs w:val="28"/>
            <w:rtl/>
          </w:rPr>
          <w:t>علی بن جعفر</w:t>
        </w:r>
      </w:hyperlink>
      <w:r w:rsidR="00684BB7" w:rsidRPr="00684BB7">
        <w:rPr>
          <w:rFonts w:ascii="Tahoma" w:eastAsia="Times New Roman" w:hAnsi="Tahoma" w:cs="Tahoma"/>
          <w:sz w:val="28"/>
          <w:szCs w:val="28"/>
        </w:rPr>
        <w:t xml:space="preserve"> </w:t>
      </w:r>
      <w:r w:rsidR="00684BB7" w:rsidRPr="00684BB7">
        <w:rPr>
          <w:rFonts w:ascii="Tahoma" w:eastAsia="Times New Roman" w:hAnsi="Tahoma" w:cs="Tahoma"/>
          <w:sz w:val="28"/>
          <w:szCs w:val="28"/>
          <w:rtl/>
        </w:rPr>
        <w:t>روایت کرده که امام صادق(ع) درباره موسی بن جعفر فرمود</w:t>
      </w:r>
      <w:r w:rsidR="00684BB7" w:rsidRPr="00684BB7">
        <w:rPr>
          <w:rFonts w:ascii="Tahoma" w:eastAsia="Times New Roman" w:hAnsi="Tahoma" w:cs="Tahoma"/>
          <w:sz w:val="28"/>
          <w:szCs w:val="28"/>
        </w:rPr>
        <w:t xml:space="preserve">: « </w:t>
      </w:r>
      <w:r w:rsidR="00684BB7" w:rsidRPr="00684BB7">
        <w:rPr>
          <w:rFonts w:ascii="Tahoma" w:eastAsia="Times New Roman" w:hAnsi="Tahoma" w:cs="Tahoma"/>
          <w:sz w:val="28"/>
          <w:szCs w:val="28"/>
          <w:rtl/>
        </w:rPr>
        <w:t>فَإِنَّهُ أَفْضَلُ وُلْدِی وَ مَنْ أُخَلِّفُ مِنْ بَعْدِی وَ هُوَ الْقَائِمُ مَقَامِی وَ الْحُجَّةُ لِلَّهِ تَعَالَی عَلَی كَافَّةِ خَلْقِهِ مِنْ بَعْدِی؛ او برترین فرزندان و بازماندگان من است و اوست که پس از من، در جایگاه من قرار می‌گیرد و پس از من، حجت خدا بر همه مخلوقات است</w:t>
      </w:r>
      <w:r w:rsidR="00684BB7" w:rsidRPr="00684BB7">
        <w:rPr>
          <w:rFonts w:ascii="Tahoma" w:eastAsia="Times New Roman" w:hAnsi="Tahoma" w:cs="Tahoma"/>
          <w:sz w:val="28"/>
          <w:szCs w:val="28"/>
        </w:rPr>
        <w:t>.»</w:t>
      </w:r>
    </w:p>
    <w:p w:rsidR="00684BB7" w:rsidRPr="00684BB7" w:rsidRDefault="00684BB7" w:rsidP="002D0575">
      <w:pPr>
        <w:numPr>
          <w:ilvl w:val="0"/>
          <w:numId w:val="4"/>
        </w:num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lastRenderedPageBreak/>
        <w:t xml:space="preserve">در </w:t>
      </w:r>
      <w:hyperlink r:id="rId104" w:tooltip="عیون اخبار الرضا" w:history="1">
        <w:r w:rsidRPr="00684BB7">
          <w:rPr>
            <w:rFonts w:ascii="Tahoma" w:eastAsia="Times New Roman" w:hAnsi="Tahoma" w:cs="Tahoma"/>
            <w:sz w:val="28"/>
            <w:szCs w:val="28"/>
            <w:rtl/>
          </w:rPr>
          <w:t>عیون اخبار الرضا</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آمده است که هارون الرشید خطاب به فرزندش، موسی بن جعفر را امام بر حق و سزاوارترین فرد به جانشینی پیامبر(ص) خوانده و پیشوایی خود را ظاهری و با زور توصیف کرده است</w:t>
      </w:r>
      <w:r w:rsidRPr="00684BB7">
        <w:rPr>
          <w:rFonts w:ascii="Tahoma" w:eastAsia="Times New Roman" w:hAnsi="Tahoma" w:cs="Tahoma"/>
          <w:sz w:val="28"/>
          <w:szCs w:val="28"/>
        </w:rPr>
        <w:t>.</w:t>
      </w:r>
      <w:r w:rsidR="002D0575" w:rsidRPr="00684BB7">
        <w:rPr>
          <w:rFonts w:ascii="Tahoma" w:eastAsia="Times New Roman" w:hAnsi="Tahoma" w:cs="Tahoma"/>
          <w:sz w:val="28"/>
          <w:szCs w:val="28"/>
        </w:rPr>
        <w:t xml:space="preserve"> </w:t>
      </w:r>
      <w:hyperlink r:id="rId105" w:anchor="cite_note-53" w:history="1">
        <w:r w:rsidRPr="00684BB7">
          <w:rPr>
            <w:rFonts w:ascii="Tahoma" w:eastAsia="Times New Roman" w:hAnsi="Tahoma" w:cs="Tahoma"/>
            <w:sz w:val="28"/>
            <w:szCs w:val="28"/>
            <w:rtl/>
          </w:rPr>
          <w:t xml:space="preserve">یادداشت </w:t>
        </w:r>
      </w:hyperlink>
    </w:p>
    <w:p w:rsidR="00684BB7" w:rsidRPr="00684BB7" w:rsidRDefault="00684BB7" w:rsidP="002D0575">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در منابع آمده است </w:t>
      </w:r>
      <w:hyperlink r:id="rId106" w:tooltip="امام صادق(ع)" w:history="1">
        <w:r w:rsidRPr="00684BB7">
          <w:rPr>
            <w:rFonts w:ascii="Tahoma" w:eastAsia="Times New Roman" w:hAnsi="Tahoma" w:cs="Tahoma"/>
            <w:sz w:val="28"/>
            <w:szCs w:val="28"/>
            <w:rtl/>
          </w:rPr>
          <w:t>امام صادق(ع</w:t>
        </w:r>
        <w:r w:rsidRPr="00684BB7">
          <w:rPr>
            <w:rFonts w:ascii="Tahoma" w:eastAsia="Times New Roman" w:hAnsi="Tahoma" w:cs="Tahoma"/>
            <w:sz w:val="28"/>
            <w:szCs w:val="28"/>
          </w:rPr>
          <w:t>)</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با توجه سخت‌گیری‌های عباسیان و برای حفظ جان امام کاظم(ع)، پنج نفر ـ از جمله خلیفه عباسی ـ را به عنوان وصی خود معرفی کرد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هر چند امام صادق، بارها امامِ پس از خود را به اصحاب خاصش معرفی کرده بود، اما این اقدام تا حدی وضع را برای شیعیان ابهام‌آلود کرد. در این دوره، برخی از اصحاب برجسته امام صادق مانند </w:t>
      </w:r>
      <w:hyperlink r:id="rId107" w:tooltip="مؤمن طاق" w:history="1">
        <w:r w:rsidRPr="00684BB7">
          <w:rPr>
            <w:rFonts w:ascii="Tahoma" w:eastAsia="Times New Roman" w:hAnsi="Tahoma" w:cs="Tahoma"/>
            <w:sz w:val="28"/>
            <w:szCs w:val="28"/>
            <w:rtl/>
          </w:rPr>
          <w:t>مؤمن طاق</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و </w:t>
      </w:r>
      <w:hyperlink r:id="rId108" w:tooltip="هشام بن سالم" w:history="1">
        <w:r w:rsidRPr="00684BB7">
          <w:rPr>
            <w:rFonts w:ascii="Tahoma" w:eastAsia="Times New Roman" w:hAnsi="Tahoma" w:cs="Tahoma"/>
            <w:sz w:val="28"/>
            <w:szCs w:val="28"/>
            <w:rtl/>
          </w:rPr>
          <w:t>هشام بن سالم</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نیز دچار تردید شده بودند. آنان ابتدا به سراغ </w:t>
      </w:r>
      <w:hyperlink r:id="rId109" w:tooltip="عبدالله افطح" w:history="1">
        <w:r w:rsidRPr="00684BB7">
          <w:rPr>
            <w:rFonts w:ascii="Tahoma" w:eastAsia="Times New Roman" w:hAnsi="Tahoma" w:cs="Tahoma"/>
            <w:sz w:val="28"/>
            <w:szCs w:val="28"/>
            <w:rtl/>
          </w:rPr>
          <w:t>عبدالله افطح</w:t>
        </w:r>
      </w:hyperlink>
      <w:r w:rsidRPr="00684BB7">
        <w:rPr>
          <w:rFonts w:ascii="Tahoma" w:eastAsia="Times New Roman" w:hAnsi="Tahoma" w:cs="Tahoma"/>
          <w:sz w:val="28"/>
          <w:szCs w:val="28"/>
          <w:rtl/>
        </w:rPr>
        <w:t xml:space="preserve">، که ادعای امامت کرده بود، رفتند و از او درباره </w:t>
      </w:r>
      <w:hyperlink r:id="rId110" w:tooltip="زکات" w:history="1">
        <w:r w:rsidRPr="00684BB7">
          <w:rPr>
            <w:rFonts w:ascii="Tahoma" w:eastAsia="Times New Roman" w:hAnsi="Tahoma" w:cs="Tahoma"/>
            <w:sz w:val="28"/>
            <w:szCs w:val="28"/>
            <w:rtl/>
          </w:rPr>
          <w:t>زکات</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پرسیدند. اما پاسخ‌های عبدالله آن‌ها را قانع نکرد. آن دو سپس با موسی بن جعفر (ع) ملاقات کردند و با پاسخ‌های وی قانع‌ شدند و امامت او را پذیرفتند</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outlineLvl w:val="2"/>
        <w:rPr>
          <w:rFonts w:ascii="Tahoma" w:eastAsia="Times New Roman" w:hAnsi="Tahoma" w:cs="Tahoma"/>
          <w:sz w:val="28"/>
          <w:szCs w:val="28"/>
        </w:rPr>
      </w:pPr>
      <w:r w:rsidRPr="00684BB7">
        <w:rPr>
          <w:rFonts w:ascii="Tahoma" w:eastAsia="Times New Roman" w:hAnsi="Tahoma" w:cs="Tahoma"/>
          <w:sz w:val="28"/>
          <w:szCs w:val="28"/>
          <w:rtl/>
        </w:rPr>
        <w:t>انشعاب در شیعه</w:t>
      </w:r>
    </w:p>
    <w:p w:rsidR="00684BB7" w:rsidRPr="00684BB7" w:rsidRDefault="00684BB7" w:rsidP="002D0575">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در دوره </w:t>
      </w:r>
      <w:hyperlink r:id="rId111" w:tooltip="امامت" w:history="1">
        <w:r w:rsidRPr="00684BB7">
          <w:rPr>
            <w:rFonts w:ascii="Tahoma" w:eastAsia="Times New Roman" w:hAnsi="Tahoma" w:cs="Tahoma"/>
            <w:sz w:val="28"/>
            <w:szCs w:val="28"/>
            <w:rtl/>
          </w:rPr>
          <w:t>امامت</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موسی بن جعفر(ع)، فرقه‌های </w:t>
      </w:r>
      <w:hyperlink r:id="rId112" w:tooltip="اسماعیلیه" w:history="1">
        <w:r w:rsidRPr="00684BB7">
          <w:rPr>
            <w:rFonts w:ascii="Tahoma" w:eastAsia="Times New Roman" w:hAnsi="Tahoma" w:cs="Tahoma"/>
            <w:sz w:val="28"/>
            <w:szCs w:val="28"/>
            <w:rtl/>
          </w:rPr>
          <w:t>اسماعیلیه</w:t>
        </w:r>
      </w:hyperlink>
      <w:r w:rsidRPr="00684BB7">
        <w:rPr>
          <w:rFonts w:ascii="Tahoma" w:eastAsia="Times New Roman" w:hAnsi="Tahoma" w:cs="Tahoma"/>
          <w:sz w:val="28"/>
          <w:szCs w:val="28"/>
          <w:rtl/>
        </w:rPr>
        <w:t xml:space="preserve">، </w:t>
      </w:r>
      <w:hyperlink r:id="rId113" w:tooltip="فطحیه" w:history="1">
        <w:r w:rsidRPr="00684BB7">
          <w:rPr>
            <w:rFonts w:ascii="Tahoma" w:eastAsia="Times New Roman" w:hAnsi="Tahoma" w:cs="Tahoma"/>
            <w:sz w:val="28"/>
            <w:szCs w:val="28"/>
            <w:rtl/>
          </w:rPr>
          <w:t>فطحیه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و </w:t>
      </w:r>
      <w:hyperlink r:id="rId114" w:tooltip="ناووسیه (صفحه وجود ندارد)" w:history="1">
        <w:r w:rsidRPr="00684BB7">
          <w:rPr>
            <w:rFonts w:ascii="Tahoma" w:eastAsia="Times New Roman" w:hAnsi="Tahoma" w:cs="Tahoma"/>
            <w:sz w:val="28"/>
            <w:szCs w:val="28"/>
            <w:rtl/>
          </w:rPr>
          <w:t>ناووسیه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شکل گرفت. هر چند در زمان حیات </w:t>
      </w:r>
      <w:hyperlink r:id="rId115" w:tooltip="امام صادق(ع)" w:history="1">
        <w:r w:rsidRPr="00684BB7">
          <w:rPr>
            <w:rFonts w:ascii="Tahoma" w:eastAsia="Times New Roman" w:hAnsi="Tahoma" w:cs="Tahoma"/>
            <w:sz w:val="28"/>
            <w:szCs w:val="28"/>
            <w:rtl/>
          </w:rPr>
          <w:t>امام صادق(ع</w:t>
        </w:r>
        <w:r w:rsidRPr="00684BB7">
          <w:rPr>
            <w:rFonts w:ascii="Tahoma" w:eastAsia="Times New Roman" w:hAnsi="Tahoma" w:cs="Tahoma"/>
            <w:sz w:val="28"/>
            <w:szCs w:val="28"/>
          </w:rPr>
          <w:t>)</w:t>
        </w:r>
      </w:hyperlink>
      <w:r w:rsidRPr="00684BB7">
        <w:rPr>
          <w:rFonts w:ascii="Tahoma" w:eastAsia="Times New Roman" w:hAnsi="Tahoma" w:cs="Tahoma"/>
          <w:sz w:val="28"/>
          <w:szCs w:val="28"/>
          <w:rtl/>
        </w:rPr>
        <w:t>، زمینه انشعاب در شیعه فراهم شده بود، اما انشعابی در میان آنان رخ نداد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ولی با شهادت ایشان و آغاز امامت موسی بن جعفر، شیعیان به فرقه‌های مختلفی منشعب شدند؛ گروهی از آنان، مرگ </w:t>
      </w:r>
      <w:hyperlink r:id="rId116" w:tooltip="اسماعیل بن جعفر" w:history="1">
        <w:r w:rsidRPr="00684BB7">
          <w:rPr>
            <w:rFonts w:ascii="Tahoma" w:eastAsia="Times New Roman" w:hAnsi="Tahoma" w:cs="Tahoma"/>
            <w:sz w:val="28"/>
            <w:szCs w:val="28"/>
            <w:rtl/>
          </w:rPr>
          <w:t>اسماعیل بن جعفر</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را انکار کرده و او را </w:t>
      </w:r>
      <w:hyperlink r:id="rId117" w:tooltip="امام" w:history="1">
        <w:r w:rsidRPr="00684BB7">
          <w:rPr>
            <w:rFonts w:ascii="Tahoma" w:eastAsia="Times New Roman" w:hAnsi="Tahoma" w:cs="Tahoma"/>
            <w:sz w:val="28"/>
            <w:szCs w:val="28"/>
            <w:rtl/>
          </w:rPr>
          <w:t>امام</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می‌دانستند. شماری از این گروه، که از حیات اسماعیل مأیوس شدند، پسر او </w:t>
      </w:r>
      <w:hyperlink r:id="rId118" w:tooltip="محمد بن اسماعیل بن جعفر الصادق (صفحه وجود ندارد)" w:history="1">
        <w:r w:rsidRPr="00684BB7">
          <w:rPr>
            <w:rFonts w:ascii="Tahoma" w:eastAsia="Times New Roman" w:hAnsi="Tahoma" w:cs="Tahoma"/>
            <w:sz w:val="28"/>
            <w:szCs w:val="28"/>
            <w:rtl/>
          </w:rPr>
          <w:t>محمد</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را امام دانستند. این گروه به </w:t>
      </w:r>
      <w:hyperlink r:id="rId119" w:tooltip="اسماعیلیه" w:history="1">
        <w:r w:rsidRPr="00684BB7">
          <w:rPr>
            <w:rFonts w:ascii="Tahoma" w:eastAsia="Times New Roman" w:hAnsi="Tahoma" w:cs="Tahoma"/>
            <w:sz w:val="28"/>
            <w:szCs w:val="28"/>
            <w:rtl/>
          </w:rPr>
          <w:t>اسماعیلیه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شهرت یافتند. برخی دیگر </w:t>
      </w:r>
      <w:hyperlink r:id="rId120" w:tooltip="عبدالله افطح" w:history="1">
        <w:r w:rsidRPr="00684BB7">
          <w:rPr>
            <w:rFonts w:ascii="Tahoma" w:eastAsia="Times New Roman" w:hAnsi="Tahoma" w:cs="Tahoma"/>
            <w:sz w:val="28"/>
            <w:szCs w:val="28"/>
            <w:rtl/>
          </w:rPr>
          <w:t>عبدالله اَفْطَح</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را </w:t>
      </w:r>
      <w:hyperlink r:id="rId121" w:tooltip="امام" w:history="1">
        <w:r w:rsidRPr="00684BB7">
          <w:rPr>
            <w:rFonts w:ascii="Tahoma" w:eastAsia="Times New Roman" w:hAnsi="Tahoma" w:cs="Tahoma"/>
            <w:sz w:val="28"/>
            <w:szCs w:val="28"/>
            <w:rtl/>
          </w:rPr>
          <w:t>امام</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دانسته، به </w:t>
      </w:r>
      <w:hyperlink r:id="rId122" w:tooltip="فطحیه" w:history="1">
        <w:r w:rsidRPr="00684BB7">
          <w:rPr>
            <w:rFonts w:ascii="Tahoma" w:eastAsia="Times New Roman" w:hAnsi="Tahoma" w:cs="Tahoma"/>
            <w:sz w:val="28"/>
            <w:szCs w:val="28"/>
            <w:rtl/>
          </w:rPr>
          <w:t>فَطَحیه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مشهور شدند ولی پس از مرگ او که حدود ۷۰ روز پس از شهادت امام صادق رخ داد، به امامت موسی بن جعفر معتقد شدند. شماری نیز به پیروی از شخصی به نام ناووس در امامت حضرت صادق(ع) توقف کردند و عده‌ای به امامت </w:t>
      </w:r>
      <w:hyperlink r:id="rId123" w:tooltip="محمد دیباج" w:history="1">
        <w:r w:rsidRPr="00684BB7">
          <w:rPr>
            <w:rFonts w:ascii="Tahoma" w:eastAsia="Times New Roman" w:hAnsi="Tahoma" w:cs="Tahoma"/>
            <w:sz w:val="28"/>
            <w:szCs w:val="28"/>
            <w:rtl/>
          </w:rPr>
          <w:t>محمد دیباج</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معتقد شدند</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outlineLvl w:val="2"/>
        <w:rPr>
          <w:rFonts w:ascii="Tahoma" w:eastAsia="Times New Roman" w:hAnsi="Tahoma" w:cs="Tahoma"/>
          <w:sz w:val="28"/>
          <w:szCs w:val="28"/>
        </w:rPr>
      </w:pPr>
      <w:r w:rsidRPr="00684BB7">
        <w:rPr>
          <w:rFonts w:ascii="Tahoma" w:eastAsia="Times New Roman" w:hAnsi="Tahoma" w:cs="Tahoma"/>
          <w:sz w:val="28"/>
          <w:szCs w:val="28"/>
          <w:rtl/>
        </w:rPr>
        <w:t>فعالیت غالیان</w:t>
      </w:r>
    </w:p>
    <w:p w:rsidR="00684BB7" w:rsidRPr="00684BB7" w:rsidRDefault="00684BB7" w:rsidP="002D0575">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در دوره امام کاظم، </w:t>
      </w:r>
      <w:hyperlink r:id="rId124" w:tooltip="غالیان" w:history="1">
        <w:r w:rsidRPr="00684BB7">
          <w:rPr>
            <w:rFonts w:ascii="Tahoma" w:eastAsia="Times New Roman" w:hAnsi="Tahoma" w:cs="Tahoma"/>
            <w:sz w:val="28"/>
            <w:szCs w:val="28"/>
            <w:rtl/>
          </w:rPr>
          <w:t>غالیان</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نیز فعال بودند. در این دوره </w:t>
      </w:r>
      <w:hyperlink r:id="rId125" w:tooltip="بشیریه" w:history="1">
        <w:r w:rsidRPr="00684BB7">
          <w:rPr>
            <w:rFonts w:ascii="Tahoma" w:eastAsia="Times New Roman" w:hAnsi="Tahoma" w:cs="Tahoma"/>
            <w:sz w:val="28"/>
            <w:szCs w:val="28"/>
            <w:rtl/>
          </w:rPr>
          <w:t>فرقه بشیریه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شکل گرفت که منسوب به </w:t>
      </w:r>
      <w:hyperlink r:id="rId126" w:tooltip="محمد بن بشیر (صفحه وجود ندارد)" w:history="1">
        <w:r w:rsidRPr="00684BB7">
          <w:rPr>
            <w:rFonts w:ascii="Tahoma" w:eastAsia="Times New Roman" w:hAnsi="Tahoma" w:cs="Tahoma"/>
            <w:sz w:val="28"/>
            <w:szCs w:val="28"/>
            <w:rtl/>
          </w:rPr>
          <w:t>محمد بن بشیر</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از اصحاب موسی بن جعفر بود. او در زمان حیات امام، دروغ‌هایی به آن حضرت می‌بست</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امام کاظم محمد بن بشیر را </w:t>
      </w:r>
      <w:hyperlink r:id="rId127" w:tooltip="نجس" w:history="1">
        <w:r w:rsidRPr="00684BB7">
          <w:rPr>
            <w:rFonts w:ascii="Tahoma" w:eastAsia="Times New Roman" w:hAnsi="Tahoma" w:cs="Tahoma"/>
            <w:sz w:val="28"/>
            <w:szCs w:val="28"/>
            <w:rtl/>
          </w:rPr>
          <w:t>نجس</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می‌شمرد و </w:t>
      </w:r>
      <w:hyperlink r:id="rId128" w:tooltip="لعن (صفحه وجود ندارد)" w:history="1">
        <w:r w:rsidRPr="00684BB7">
          <w:rPr>
            <w:rFonts w:ascii="Tahoma" w:eastAsia="Times New Roman" w:hAnsi="Tahoma" w:cs="Tahoma"/>
            <w:sz w:val="28"/>
            <w:szCs w:val="28"/>
            <w:rtl/>
          </w:rPr>
          <w:t>لعن</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می‌کرد</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outlineLvl w:val="1"/>
        <w:rPr>
          <w:rFonts w:ascii="Tahoma" w:eastAsia="Times New Roman" w:hAnsi="Tahoma" w:cs="Tahoma"/>
          <w:sz w:val="28"/>
          <w:szCs w:val="28"/>
        </w:rPr>
      </w:pPr>
      <w:r w:rsidRPr="00684BB7">
        <w:rPr>
          <w:rFonts w:ascii="Tahoma" w:eastAsia="Times New Roman" w:hAnsi="Tahoma" w:cs="Tahoma"/>
          <w:sz w:val="28"/>
          <w:szCs w:val="28"/>
          <w:rtl/>
        </w:rPr>
        <w:t>فعالیت علمی</w:t>
      </w:r>
    </w:p>
    <w:p w:rsidR="00684BB7" w:rsidRPr="00684BB7" w:rsidRDefault="00684BB7" w:rsidP="002D0575">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از امام کاظم فعالیت‌های علمی زیادی گزارش شده است؛ متن این فعالیت‌ها در قالب روایات، مناظره و گفتگوی علمی در کتاب‌های حدیثی شیعه آمده است</w:t>
      </w:r>
      <w:r w:rsidRPr="00684BB7">
        <w:rPr>
          <w:rFonts w:ascii="Tahoma" w:eastAsia="Times New Roman" w:hAnsi="Tahoma" w:cs="Tahoma"/>
          <w:sz w:val="28"/>
          <w:szCs w:val="28"/>
        </w:rPr>
        <w:t xml:space="preserve">. </w:t>
      </w:r>
    </w:p>
    <w:tbl>
      <w:tblPr>
        <w:tblpPr w:leftFromText="120" w:rightFromText="120" w:topFromText="75" w:bottomFromText="75" w:vertAnchor="text"/>
        <w:tblW w:w="1650" w:type="pct"/>
        <w:tblCellSpacing w:w="15" w:type="dxa"/>
        <w:tblInd w:w="-240" w:type="dxa"/>
        <w:shd w:val="clear" w:color="auto" w:fill="E8EEE3"/>
        <w:tblCellMar>
          <w:top w:w="15" w:type="dxa"/>
          <w:left w:w="15" w:type="dxa"/>
          <w:bottom w:w="15" w:type="dxa"/>
          <w:right w:w="15" w:type="dxa"/>
        </w:tblCellMar>
        <w:tblLook w:val="04A0"/>
      </w:tblPr>
      <w:tblGrid>
        <w:gridCol w:w="3346"/>
      </w:tblGrid>
      <w:tr w:rsidR="00684BB7" w:rsidRPr="00684BB7" w:rsidTr="00684BB7">
        <w:trPr>
          <w:tblCellSpacing w:w="15" w:type="dxa"/>
        </w:trPr>
        <w:tc>
          <w:tcPr>
            <w:tcW w:w="0" w:type="auto"/>
            <w:shd w:val="clear" w:color="auto" w:fill="E8EEE3"/>
            <w:tcMar>
              <w:top w:w="0" w:type="dxa"/>
              <w:left w:w="240" w:type="dxa"/>
              <w:bottom w:w="0" w:type="dxa"/>
              <w:right w:w="480" w:type="dxa"/>
            </w:tcMar>
            <w:vAlign w:val="center"/>
            <w:hideMark/>
          </w:tcPr>
          <w:p w:rsidR="00684BB7" w:rsidRPr="00684BB7" w:rsidRDefault="00684BB7" w:rsidP="00684BB7">
            <w:pPr>
              <w:bidi/>
              <w:spacing w:after="0" w:line="240" w:lineRule="auto"/>
              <w:rPr>
                <w:rFonts w:ascii="Tahoma" w:eastAsia="Times New Roman" w:hAnsi="Tahoma" w:cs="Tahoma"/>
                <w:sz w:val="28"/>
                <w:szCs w:val="28"/>
              </w:rPr>
            </w:pPr>
          </w:p>
        </w:tc>
      </w:tr>
    </w:tbl>
    <w:p w:rsidR="00684BB7" w:rsidRPr="00684BB7" w:rsidRDefault="00684BB7" w:rsidP="002D0575">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احادیث فراوانی از امام کاظم، در منابع حدیثی شیعه روایت شده است؛‌ این روایات بیشتر در موضوعات </w:t>
      </w:r>
      <w:hyperlink r:id="rId129" w:tooltip="کلام" w:history="1">
        <w:r w:rsidRPr="00684BB7">
          <w:rPr>
            <w:rFonts w:ascii="Tahoma" w:eastAsia="Times New Roman" w:hAnsi="Tahoma" w:cs="Tahoma"/>
            <w:sz w:val="28"/>
            <w:szCs w:val="28"/>
            <w:rtl/>
          </w:rPr>
          <w:t>کلامی</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چون </w:t>
      </w:r>
      <w:hyperlink r:id="rId130" w:tooltip="توحید" w:history="1">
        <w:r w:rsidRPr="00684BB7">
          <w:rPr>
            <w:rFonts w:ascii="Tahoma" w:eastAsia="Times New Roman" w:hAnsi="Tahoma" w:cs="Tahoma"/>
            <w:sz w:val="28"/>
            <w:szCs w:val="28"/>
            <w:rtl/>
          </w:rPr>
          <w:t>توحید</w:t>
        </w:r>
      </w:hyperlink>
      <w:r w:rsidR="002D0575">
        <w:rPr>
          <w:rFonts w:ascii="Tahoma" w:eastAsia="Times New Roman" w:hAnsi="Tahoma" w:cs="Tahoma" w:hint="cs"/>
          <w:sz w:val="28"/>
          <w:szCs w:val="28"/>
          <w:rtl/>
        </w:rPr>
        <w:t>،</w:t>
      </w:r>
      <w:r w:rsidRPr="00684BB7">
        <w:rPr>
          <w:rFonts w:ascii="Tahoma" w:eastAsia="Times New Roman" w:hAnsi="Tahoma" w:cs="Tahoma"/>
          <w:sz w:val="28"/>
          <w:szCs w:val="28"/>
          <w:rtl/>
        </w:rPr>
        <w:t xml:space="preserve"> </w:t>
      </w:r>
      <w:hyperlink r:id="rId131" w:tooltip="بداء" w:history="1">
        <w:r w:rsidRPr="00684BB7">
          <w:rPr>
            <w:rFonts w:ascii="Tahoma" w:eastAsia="Times New Roman" w:hAnsi="Tahoma" w:cs="Tahoma"/>
            <w:sz w:val="28"/>
            <w:szCs w:val="28"/>
            <w:rtl/>
          </w:rPr>
          <w:t>بداء</w:t>
        </w:r>
      </w:hyperlink>
      <w:r w:rsidR="002D0575">
        <w:rPr>
          <w:rFonts w:ascii="Tahoma" w:eastAsia="Times New Roman" w:hAnsi="Tahoma" w:cs="Tahoma" w:hint="cs"/>
          <w:sz w:val="28"/>
          <w:szCs w:val="28"/>
          <w:rtl/>
        </w:rPr>
        <w:t xml:space="preserve"> </w:t>
      </w:r>
      <w:r w:rsidRPr="00684BB7">
        <w:rPr>
          <w:rFonts w:ascii="Tahoma" w:eastAsia="Times New Roman" w:hAnsi="Tahoma" w:cs="Tahoma"/>
          <w:sz w:val="28"/>
          <w:szCs w:val="28"/>
          <w:rtl/>
        </w:rPr>
        <w:t xml:space="preserve">و </w:t>
      </w:r>
      <w:hyperlink r:id="rId132" w:tooltip="ایمان" w:history="1">
        <w:r w:rsidRPr="00684BB7">
          <w:rPr>
            <w:rFonts w:ascii="Tahoma" w:eastAsia="Times New Roman" w:hAnsi="Tahoma" w:cs="Tahoma"/>
            <w:sz w:val="28"/>
            <w:szCs w:val="28"/>
            <w:rtl/>
          </w:rPr>
          <w:t>ایمان</w:t>
        </w:r>
      </w:hyperlink>
      <w:r>
        <w:rPr>
          <w:rFonts w:ascii="Tahoma" w:eastAsia="Times New Roman" w:hAnsi="Tahoma" w:cs="Tahoma" w:hint="cs"/>
          <w:sz w:val="28"/>
          <w:szCs w:val="28"/>
          <w:rtl/>
        </w:rPr>
        <w:t xml:space="preserve"> </w:t>
      </w:r>
      <w:r w:rsidRPr="00684BB7">
        <w:rPr>
          <w:rFonts w:ascii="Tahoma" w:eastAsia="Times New Roman" w:hAnsi="Tahoma" w:cs="Tahoma"/>
          <w:sz w:val="28"/>
          <w:szCs w:val="28"/>
          <w:rtl/>
        </w:rPr>
        <w:t xml:space="preserve">و نیز موضوعات </w:t>
      </w:r>
      <w:hyperlink r:id="rId133" w:tooltip="اخلاق" w:history="1">
        <w:r w:rsidRPr="00684BB7">
          <w:rPr>
            <w:rFonts w:ascii="Tahoma" w:eastAsia="Times New Roman" w:hAnsi="Tahoma" w:cs="Tahoma"/>
            <w:sz w:val="28"/>
            <w:szCs w:val="28"/>
            <w:rtl/>
          </w:rPr>
          <w:t>اخلاقی</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است</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همچنین مناجات‌هایی از جمله دعای </w:t>
      </w:r>
      <w:hyperlink r:id="rId134" w:tooltip="جوشن صغیر" w:history="1">
        <w:r w:rsidRPr="00684BB7">
          <w:rPr>
            <w:rFonts w:ascii="Tahoma" w:eastAsia="Times New Roman" w:hAnsi="Tahoma" w:cs="Tahoma"/>
            <w:sz w:val="28"/>
            <w:szCs w:val="28"/>
            <w:rtl/>
          </w:rPr>
          <w:t>جوشن صغیر</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از وی نقل شده است. در اسناد این روایات از او با تعابیری چون الکاظم، ابی‌الحسن، ابی‌الحسن الاول، ابی‌الحسن الماضی، العالم</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و العبد الصالح یاد شده است</w:t>
      </w:r>
      <w:r w:rsidRPr="00684BB7">
        <w:rPr>
          <w:rFonts w:ascii="Tahoma" w:eastAsia="Times New Roman" w:hAnsi="Tahoma" w:cs="Tahoma"/>
          <w:sz w:val="28"/>
          <w:szCs w:val="28"/>
        </w:rPr>
        <w:t xml:space="preserve">. </w:t>
      </w:r>
      <w:hyperlink r:id="rId135" w:tooltip="عزیزالله عطاردی" w:history="1">
        <w:r w:rsidRPr="00684BB7">
          <w:rPr>
            <w:rFonts w:ascii="Tahoma" w:eastAsia="Times New Roman" w:hAnsi="Tahoma" w:cs="Tahoma"/>
            <w:sz w:val="28"/>
            <w:szCs w:val="28"/>
            <w:rtl/>
          </w:rPr>
          <w:t>عزیزالله عطاردی</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۳،۱۳۴</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حدیث از او در مُسْنَدُ الامام الکاظم گردآورده است</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ابوعمران مروزی از عالمان </w:t>
      </w:r>
      <w:hyperlink r:id="rId136" w:tooltip="اهل‌سنت" w:history="1">
        <w:r w:rsidRPr="00684BB7">
          <w:rPr>
            <w:rFonts w:ascii="Tahoma" w:eastAsia="Times New Roman" w:hAnsi="Tahoma" w:cs="Tahoma"/>
            <w:sz w:val="28"/>
            <w:szCs w:val="28"/>
            <w:rtl/>
          </w:rPr>
          <w:t>اهل‌سنت</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نیز شماری از احادیث امام هفتم شیعیان را در مسند الامام موسی بن جعفر آورده است</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از موسی بن جعفر، آثار دیگری نیز روایت شده است</w:t>
      </w:r>
      <w:r w:rsidRPr="00684BB7">
        <w:rPr>
          <w:rFonts w:ascii="Tahoma" w:eastAsia="Times New Roman" w:hAnsi="Tahoma" w:cs="Tahoma"/>
          <w:sz w:val="28"/>
          <w:szCs w:val="28"/>
        </w:rPr>
        <w:t xml:space="preserve">: </w:t>
      </w:r>
    </w:p>
    <w:p w:rsidR="00684BB7" w:rsidRPr="00684BB7" w:rsidRDefault="00684BB7" w:rsidP="00684BB7">
      <w:pPr>
        <w:numPr>
          <w:ilvl w:val="0"/>
          <w:numId w:val="5"/>
        </w:num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رساله‌ای درباره </w:t>
      </w:r>
      <w:hyperlink r:id="rId137" w:tooltip="عقل" w:history="1">
        <w:r w:rsidRPr="00684BB7">
          <w:rPr>
            <w:rFonts w:ascii="Tahoma" w:eastAsia="Times New Roman" w:hAnsi="Tahoma" w:cs="Tahoma"/>
            <w:sz w:val="28"/>
            <w:szCs w:val="28"/>
            <w:rtl/>
          </w:rPr>
          <w:t>عقل</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که خطاب به </w:t>
      </w:r>
      <w:hyperlink r:id="rId138" w:tooltip="هشام بن حکم" w:history="1">
        <w:r w:rsidRPr="00684BB7">
          <w:rPr>
            <w:rFonts w:ascii="Tahoma" w:eastAsia="Times New Roman" w:hAnsi="Tahoma" w:cs="Tahoma"/>
            <w:sz w:val="28"/>
            <w:szCs w:val="28"/>
            <w:rtl/>
          </w:rPr>
          <w:t>هشام بن حکم</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نوشته شده است</w:t>
      </w:r>
      <w:r w:rsidRPr="00684BB7">
        <w:rPr>
          <w:rFonts w:ascii="Tahoma" w:eastAsia="Times New Roman" w:hAnsi="Tahoma" w:cs="Tahoma"/>
          <w:sz w:val="28"/>
          <w:szCs w:val="28"/>
        </w:rPr>
        <w:t xml:space="preserve">. </w:t>
      </w:r>
    </w:p>
    <w:p w:rsidR="00684BB7" w:rsidRPr="00684BB7" w:rsidRDefault="00684BB7" w:rsidP="00684BB7">
      <w:pPr>
        <w:numPr>
          <w:ilvl w:val="0"/>
          <w:numId w:val="5"/>
        </w:num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رساله‌ای درباره </w:t>
      </w:r>
      <w:hyperlink r:id="rId139" w:tooltip="توحید" w:history="1">
        <w:r w:rsidRPr="00684BB7">
          <w:rPr>
            <w:rFonts w:ascii="Tahoma" w:eastAsia="Times New Roman" w:hAnsi="Tahoma" w:cs="Tahoma"/>
            <w:sz w:val="28"/>
            <w:szCs w:val="28"/>
            <w:rtl/>
          </w:rPr>
          <w:t>توحید</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که در پاسخ به سؤالات فتح بن عبدالله است</w:t>
      </w:r>
      <w:r w:rsidRPr="00684BB7">
        <w:rPr>
          <w:rFonts w:ascii="Tahoma" w:eastAsia="Times New Roman" w:hAnsi="Tahoma" w:cs="Tahoma"/>
          <w:sz w:val="28"/>
          <w:szCs w:val="28"/>
        </w:rPr>
        <w:t xml:space="preserve"> </w:t>
      </w:r>
    </w:p>
    <w:p w:rsidR="00684BB7" w:rsidRPr="00684BB7" w:rsidRDefault="00C42423" w:rsidP="002D0575">
      <w:pPr>
        <w:numPr>
          <w:ilvl w:val="0"/>
          <w:numId w:val="5"/>
        </w:numPr>
        <w:bidi/>
        <w:spacing w:before="100" w:beforeAutospacing="1" w:after="100" w:afterAutospacing="1" w:line="240" w:lineRule="auto"/>
        <w:rPr>
          <w:rFonts w:ascii="Tahoma" w:eastAsia="Times New Roman" w:hAnsi="Tahoma" w:cs="Tahoma"/>
          <w:sz w:val="28"/>
          <w:szCs w:val="28"/>
        </w:rPr>
      </w:pPr>
      <w:hyperlink r:id="rId140" w:tooltip="علی بن یقطین" w:history="1">
        <w:r w:rsidR="00684BB7" w:rsidRPr="00684BB7">
          <w:rPr>
            <w:rFonts w:ascii="Tahoma" w:eastAsia="Times New Roman" w:hAnsi="Tahoma" w:cs="Tahoma"/>
            <w:sz w:val="28"/>
            <w:szCs w:val="28"/>
            <w:rtl/>
          </w:rPr>
          <w:t>علی بن یقطین</w:t>
        </w:r>
      </w:hyperlink>
      <w:r w:rsidR="00684BB7" w:rsidRPr="00684BB7">
        <w:rPr>
          <w:rFonts w:ascii="Tahoma" w:eastAsia="Times New Roman" w:hAnsi="Tahoma" w:cs="Tahoma"/>
          <w:sz w:val="28"/>
          <w:szCs w:val="28"/>
        </w:rPr>
        <w:t xml:space="preserve"> </w:t>
      </w:r>
      <w:r w:rsidR="00684BB7" w:rsidRPr="00684BB7">
        <w:rPr>
          <w:rFonts w:ascii="Tahoma" w:eastAsia="Times New Roman" w:hAnsi="Tahoma" w:cs="Tahoma"/>
          <w:sz w:val="28"/>
          <w:szCs w:val="28"/>
          <w:rtl/>
        </w:rPr>
        <w:t>نیز مسائلی را که از موسی بن جعفر فرا گرفته بود، در کتابی با عنوان مسائل عن ابی الحسن موسی بن جعفر‌ جمع‌آوری کرده است</w:t>
      </w:r>
    </w:p>
    <w:p w:rsidR="00684BB7" w:rsidRPr="00684BB7" w:rsidRDefault="00684BB7" w:rsidP="00684BB7">
      <w:pPr>
        <w:bidi/>
        <w:spacing w:before="100" w:beforeAutospacing="1" w:after="100" w:afterAutospacing="1" w:line="240" w:lineRule="auto"/>
        <w:outlineLvl w:val="2"/>
        <w:rPr>
          <w:rFonts w:ascii="Tahoma" w:eastAsia="Times New Roman" w:hAnsi="Tahoma" w:cs="Tahoma"/>
          <w:sz w:val="28"/>
          <w:szCs w:val="28"/>
        </w:rPr>
      </w:pPr>
      <w:r w:rsidRPr="00684BB7">
        <w:rPr>
          <w:rFonts w:ascii="Tahoma" w:eastAsia="Times New Roman" w:hAnsi="Tahoma" w:cs="Tahoma"/>
          <w:sz w:val="28"/>
          <w:szCs w:val="28"/>
          <w:rtl/>
        </w:rPr>
        <w:t>مناظر‌ه‌ها و گفتگوها</w:t>
      </w:r>
    </w:p>
    <w:p w:rsidR="00684BB7" w:rsidRPr="00684BB7" w:rsidRDefault="00684BB7" w:rsidP="00684BB7">
      <w:pPr>
        <w:bidi/>
        <w:spacing w:after="0" w:line="240" w:lineRule="auto"/>
        <w:rPr>
          <w:rFonts w:ascii="Tahoma" w:eastAsia="Times New Roman" w:hAnsi="Tahoma" w:cs="Tahoma"/>
          <w:sz w:val="28"/>
          <w:szCs w:val="28"/>
        </w:rPr>
      </w:pPr>
      <w:r w:rsidRPr="00684BB7">
        <w:rPr>
          <w:rFonts w:ascii="Tahoma" w:eastAsia="Times New Roman" w:hAnsi="Tahoma" w:cs="Tahoma"/>
          <w:sz w:val="28"/>
          <w:szCs w:val="28"/>
          <w:rtl/>
        </w:rPr>
        <w:t>نوشتار اصلی</w:t>
      </w:r>
      <w:r w:rsidRPr="00684BB7">
        <w:rPr>
          <w:rFonts w:ascii="Tahoma" w:eastAsia="Times New Roman" w:hAnsi="Tahoma" w:cs="Tahoma"/>
          <w:sz w:val="28"/>
          <w:szCs w:val="28"/>
        </w:rPr>
        <w:t xml:space="preserve">: </w:t>
      </w:r>
      <w:hyperlink r:id="rId141" w:tooltip="مناظرات امام کاظم (ع)" w:history="1">
        <w:r w:rsidRPr="00684BB7">
          <w:rPr>
            <w:rFonts w:ascii="Tahoma" w:eastAsia="Times New Roman" w:hAnsi="Tahoma" w:cs="Tahoma"/>
            <w:sz w:val="28"/>
            <w:szCs w:val="28"/>
            <w:rtl/>
          </w:rPr>
          <w:t>مناظرات امام کاظم (ع</w:t>
        </w:r>
        <w:r w:rsidRPr="00684BB7">
          <w:rPr>
            <w:rFonts w:ascii="Tahoma" w:eastAsia="Times New Roman" w:hAnsi="Tahoma" w:cs="Tahoma"/>
            <w:sz w:val="28"/>
            <w:szCs w:val="28"/>
          </w:rPr>
          <w:t>)</w:t>
        </w:r>
      </w:hyperlink>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مناظرات و گفتگوهایی از امام کاظم با برخی از خلفای عباسی،</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دانشمندان یهودی،</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و مسیحی،</w:t>
      </w:r>
      <w:hyperlink r:id="rId142" w:anchor="cite_note-77" w:history="1">
        <w:r w:rsidRPr="00684BB7">
          <w:rPr>
            <w:rFonts w:ascii="Tahoma" w:eastAsia="Times New Roman" w:hAnsi="Tahoma" w:cs="Tahoma"/>
            <w:sz w:val="28"/>
            <w:szCs w:val="28"/>
          </w:rPr>
          <w:t>]</w:t>
        </w:r>
      </w:hyperlink>
      <w:r w:rsidRPr="00684BB7">
        <w:rPr>
          <w:rFonts w:ascii="Tahoma" w:eastAsia="Times New Roman" w:hAnsi="Tahoma" w:cs="Tahoma"/>
          <w:sz w:val="28"/>
          <w:szCs w:val="28"/>
        </w:rPr>
        <w:t xml:space="preserve"> </w:t>
      </w:r>
      <w:hyperlink r:id="rId143" w:tooltip="ابوحنیفه" w:history="1">
        <w:r w:rsidRPr="00684BB7">
          <w:rPr>
            <w:rFonts w:ascii="Tahoma" w:eastAsia="Times New Roman" w:hAnsi="Tahoma" w:cs="Tahoma"/>
            <w:sz w:val="28"/>
            <w:szCs w:val="28"/>
            <w:rtl/>
          </w:rPr>
          <w:t>ابوحنیفه</w:t>
        </w:r>
      </w:hyperlink>
      <w:r>
        <w:rPr>
          <w:rFonts w:ascii="Tahoma" w:eastAsia="Times New Roman" w:hAnsi="Tahoma" w:cs="Tahoma" w:hint="cs"/>
          <w:sz w:val="28"/>
          <w:szCs w:val="28"/>
          <w:rtl/>
        </w:rPr>
        <w:t xml:space="preserve"> </w:t>
      </w:r>
      <w:r w:rsidRPr="00684BB7">
        <w:rPr>
          <w:rFonts w:ascii="Tahoma" w:eastAsia="Times New Roman" w:hAnsi="Tahoma" w:cs="Tahoma"/>
          <w:sz w:val="28"/>
          <w:szCs w:val="28"/>
          <w:rtl/>
        </w:rPr>
        <w:t>و دیگران گزارش شده است</w:t>
      </w:r>
      <w:r w:rsidRPr="00684BB7">
        <w:rPr>
          <w:rFonts w:ascii="Tahoma" w:eastAsia="Times New Roman" w:hAnsi="Tahoma" w:cs="Tahoma"/>
          <w:sz w:val="28"/>
          <w:szCs w:val="28"/>
        </w:rPr>
        <w:t xml:space="preserve">. </w:t>
      </w:r>
      <w:hyperlink r:id="rId144" w:tooltip="باقر شریف قرشی" w:history="1">
        <w:r w:rsidRPr="00684BB7">
          <w:rPr>
            <w:rFonts w:ascii="Tahoma" w:eastAsia="Times New Roman" w:hAnsi="Tahoma" w:cs="Tahoma"/>
            <w:sz w:val="28"/>
            <w:szCs w:val="28"/>
            <w:rtl/>
          </w:rPr>
          <w:t>باقر شریف قرشی</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هشت گفتگو از امام کاظم، تحت عنوان مناظرات آن حضرت گرد آورده است</w:t>
      </w:r>
      <w:r w:rsidRPr="00684BB7">
        <w:rPr>
          <w:rFonts w:ascii="Tahoma" w:eastAsia="Times New Roman" w:hAnsi="Tahoma" w:cs="Tahoma"/>
          <w:sz w:val="28"/>
          <w:szCs w:val="28"/>
        </w:rPr>
        <w:t>.</w:t>
      </w:r>
      <w:hyperlink r:id="rId145" w:anchor="cite_note-79" w:history="1"/>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امام کاظم(ع) با مهدی عباسی مناظره‌هایی درباره </w:t>
      </w:r>
      <w:hyperlink r:id="rId146" w:tooltip="فدک" w:history="1">
        <w:r w:rsidRPr="00684BB7">
          <w:rPr>
            <w:rFonts w:ascii="Tahoma" w:eastAsia="Times New Roman" w:hAnsi="Tahoma" w:cs="Tahoma"/>
            <w:sz w:val="28"/>
            <w:szCs w:val="28"/>
            <w:rtl/>
          </w:rPr>
          <w:t>فدک</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و نیز حرمت </w:t>
      </w:r>
      <w:hyperlink r:id="rId147" w:tooltip="خمر" w:history="1">
        <w:r w:rsidRPr="00684BB7">
          <w:rPr>
            <w:rFonts w:ascii="Tahoma" w:eastAsia="Times New Roman" w:hAnsi="Tahoma" w:cs="Tahoma"/>
            <w:sz w:val="28"/>
            <w:szCs w:val="28"/>
            <w:rtl/>
          </w:rPr>
          <w:t>خمر</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در </w:t>
      </w:r>
      <w:hyperlink r:id="rId148" w:tooltip="قرآن" w:history="1">
        <w:r w:rsidRPr="00684BB7">
          <w:rPr>
            <w:rFonts w:ascii="Tahoma" w:eastAsia="Times New Roman" w:hAnsi="Tahoma" w:cs="Tahoma"/>
            <w:sz w:val="28"/>
            <w:szCs w:val="28"/>
            <w:rtl/>
          </w:rPr>
          <w:t>قرآن</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انجام داده است</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با هارون عباسی نیز مناظراتی داشته است. از آنجا که هارون خود را به </w:t>
      </w:r>
      <w:hyperlink r:id="rId149" w:tooltip="پیامبر(ص)" w:history="1">
        <w:r w:rsidRPr="00684BB7">
          <w:rPr>
            <w:rFonts w:ascii="Tahoma" w:eastAsia="Times New Roman" w:hAnsi="Tahoma" w:cs="Tahoma"/>
            <w:sz w:val="28"/>
            <w:szCs w:val="28"/>
            <w:rtl/>
          </w:rPr>
          <w:t>پیامبر(ص</w:t>
        </w:r>
        <w:r w:rsidRPr="00684BB7">
          <w:rPr>
            <w:rFonts w:ascii="Tahoma" w:eastAsia="Times New Roman" w:hAnsi="Tahoma" w:cs="Tahoma"/>
            <w:sz w:val="28"/>
            <w:szCs w:val="28"/>
          </w:rPr>
          <w:t>)</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منسوب می‌کرد و خود را خویشاوند پیامبر می‌دانست، امام کاظم در حضور هارون به نزدیک‌تر بودنِ انتساب خویش به پیامبر تصریح کرد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گفتگوهای موسی بن جعفر با عالمان ادیان دیگر نیز معمولا در پاسخ به پرسش‌های آنان صورت گرفته که در پایان به گرویدن آنان به </w:t>
      </w:r>
      <w:hyperlink r:id="rId150" w:tooltip="اسلام" w:history="1">
        <w:r w:rsidRPr="00684BB7">
          <w:rPr>
            <w:rFonts w:ascii="Tahoma" w:eastAsia="Times New Roman" w:hAnsi="Tahoma" w:cs="Tahoma"/>
            <w:sz w:val="28"/>
            <w:szCs w:val="28"/>
            <w:rtl/>
          </w:rPr>
          <w:t>اسلام</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انجامیده است</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outlineLvl w:val="1"/>
        <w:rPr>
          <w:rFonts w:ascii="Tahoma" w:eastAsia="Times New Roman" w:hAnsi="Tahoma" w:cs="Tahoma"/>
          <w:sz w:val="28"/>
          <w:szCs w:val="28"/>
        </w:rPr>
      </w:pPr>
      <w:r w:rsidRPr="00684BB7">
        <w:rPr>
          <w:rFonts w:ascii="Tahoma" w:eastAsia="Times New Roman" w:hAnsi="Tahoma" w:cs="Tahoma"/>
          <w:sz w:val="28"/>
          <w:szCs w:val="28"/>
          <w:rtl/>
        </w:rPr>
        <w:t>سیره</w:t>
      </w: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شیوه امام کاظم در ارتباط با خدا، با شیوه او در برابر مردم و همچنین حاکمان وقت، تفاوت داشته است. شیوه او در برابر خدا، مردم و حاکمان وقت، به عنوان سیره عبادی، اخلاقی و سیاسی گزارش شده است</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outlineLvl w:val="2"/>
        <w:rPr>
          <w:rFonts w:ascii="Tahoma" w:eastAsia="Times New Roman" w:hAnsi="Tahoma" w:cs="Tahoma"/>
          <w:sz w:val="28"/>
          <w:szCs w:val="28"/>
        </w:rPr>
      </w:pPr>
      <w:r w:rsidRPr="00684BB7">
        <w:rPr>
          <w:rFonts w:ascii="Tahoma" w:eastAsia="Times New Roman" w:hAnsi="Tahoma" w:cs="Tahoma"/>
          <w:sz w:val="28"/>
          <w:szCs w:val="28"/>
          <w:rtl/>
        </w:rPr>
        <w:t>سیره عبادی</w:t>
      </w: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lastRenderedPageBreak/>
        <w:t xml:space="preserve">بر اساس منابع </w:t>
      </w:r>
      <w:hyperlink r:id="rId151" w:tooltip="شیعه" w:history="1">
        <w:r w:rsidRPr="00684BB7">
          <w:rPr>
            <w:rFonts w:ascii="Tahoma" w:eastAsia="Times New Roman" w:hAnsi="Tahoma" w:cs="Tahoma"/>
            <w:sz w:val="28"/>
            <w:szCs w:val="28"/>
            <w:rtl/>
          </w:rPr>
          <w:t>شیعه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و </w:t>
      </w:r>
      <w:hyperlink r:id="rId152" w:tooltip="سنی" w:history="1">
        <w:r w:rsidRPr="00684BB7">
          <w:rPr>
            <w:rFonts w:ascii="Tahoma" w:eastAsia="Times New Roman" w:hAnsi="Tahoma" w:cs="Tahoma"/>
            <w:sz w:val="28"/>
            <w:szCs w:val="28"/>
            <w:rtl/>
          </w:rPr>
          <w:t>سنی</w:t>
        </w:r>
      </w:hyperlink>
      <w:r w:rsidRPr="00684BB7">
        <w:rPr>
          <w:rFonts w:ascii="Tahoma" w:eastAsia="Times New Roman" w:hAnsi="Tahoma" w:cs="Tahoma"/>
          <w:sz w:val="28"/>
          <w:szCs w:val="28"/>
          <w:rtl/>
        </w:rPr>
        <w:t>، امام کاظم (ع) بسیار اهل عبادت بود؛ به همین دلیل، برای او از لقب عبد صالح استفاده می‌شود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بر پایه برخی گزارش‌ها امام کاظم (ع) آن قدر عبادت می‌کرد که زندان‌بانان او نیز تحت تأثیر قرار می‌گرفتند</w:t>
      </w:r>
      <w:r w:rsidRPr="00684BB7">
        <w:rPr>
          <w:rFonts w:ascii="Tahoma" w:eastAsia="Times New Roman" w:hAnsi="Tahoma" w:cs="Tahoma"/>
          <w:sz w:val="28"/>
          <w:szCs w:val="28"/>
        </w:rPr>
        <w:t xml:space="preserve">. </w:t>
      </w:r>
      <w:hyperlink r:id="rId153" w:tooltip="شیخ مفید" w:history="1">
        <w:r w:rsidRPr="00684BB7">
          <w:rPr>
            <w:rFonts w:ascii="Tahoma" w:eastAsia="Times New Roman" w:hAnsi="Tahoma" w:cs="Tahoma"/>
            <w:sz w:val="28"/>
            <w:szCs w:val="28"/>
            <w:rtl/>
          </w:rPr>
          <w:t>شیخ مفید</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موسی بن جعفر را عابدترین مردم زمان خود دانسته و گزارش کرده است که آن حضرت چنان از ترس خدا گریه می‌کرد که محاسنش از اشک‌ خیس می‌شد. او دعای </w:t>
      </w:r>
      <w:r w:rsidRPr="00684BB7">
        <w:rPr>
          <w:rFonts w:ascii="Tahoma" w:eastAsia="Times New Roman" w:hAnsi="Tahoma" w:cs="Tahoma"/>
          <w:sz w:val="28"/>
          <w:szCs w:val="28"/>
        </w:rPr>
        <w:t>«</w:t>
      </w:r>
      <w:r w:rsidRPr="00684BB7">
        <w:rPr>
          <w:rFonts w:ascii="Tahoma" w:eastAsia="Times New Roman" w:hAnsi="Tahoma" w:cs="Tahoma"/>
          <w:sz w:val="28"/>
          <w:szCs w:val="28"/>
          <w:rtl/>
        </w:rPr>
        <w:t xml:space="preserve">عَظُمَ الذَّنْبُ مِنْ عَبْدِكَ فَلْيَحْسُنِ الْعَفْوُ مِنْ عِنْدِكَ» را تکرار می‌کرد و دعای «اللَّهُمَّ إِنِّي أَسْأَلُكَ الرَّاحَةَ عِنْدَ الْمَوْتِ وَ الْعَفْوَ عِنْدَ الْحِسَابِ» را در </w:t>
      </w:r>
      <w:hyperlink r:id="rId154" w:tooltip="سجده" w:history="1">
        <w:r w:rsidRPr="00684BB7">
          <w:rPr>
            <w:rFonts w:ascii="Tahoma" w:eastAsia="Times New Roman" w:hAnsi="Tahoma" w:cs="Tahoma"/>
            <w:sz w:val="28"/>
            <w:szCs w:val="28"/>
            <w:rtl/>
          </w:rPr>
          <w:t>سجده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می‌خواند</w:t>
      </w:r>
      <w:r w:rsidRPr="00684BB7">
        <w:rPr>
          <w:rFonts w:ascii="Tahoma" w:eastAsia="Times New Roman" w:hAnsi="Tahoma" w:cs="Tahoma"/>
          <w:sz w:val="28"/>
          <w:szCs w:val="28"/>
        </w:rPr>
        <w:t>.</w:t>
      </w:r>
      <w:hyperlink r:id="rId155" w:anchor="cite_note-91" w:history="1">
        <w:r w:rsidRPr="00684BB7">
          <w:rPr>
            <w:rFonts w:ascii="Tahoma" w:eastAsia="Times New Roman" w:hAnsi="Tahoma" w:cs="Tahoma"/>
            <w:sz w:val="28"/>
            <w:szCs w:val="28"/>
            <w:rtl/>
          </w:rPr>
          <w:t>۰</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حتی هنگامی که به دستور هارون به زندان منتقل شد، خدا را سپاس می‌گفت که فرصتی برای عبادت یافته است: «خدایا همواره از تو فراغتی برای عبادتت طلب می‌کردم و تو آن را برایم فراهم کردی؛ پس تو را سپاس می‌گویم</w:t>
      </w:r>
      <w:r w:rsidRPr="00684BB7">
        <w:rPr>
          <w:rFonts w:ascii="Tahoma" w:eastAsia="Times New Roman" w:hAnsi="Tahoma" w:cs="Tahoma"/>
          <w:sz w:val="28"/>
          <w:szCs w:val="28"/>
        </w:rPr>
        <w:t>».</w:t>
      </w:r>
      <w:hyperlink r:id="rId156" w:anchor="cite_note-92" w:history="1">
        <w:r w:rsidRPr="00684BB7">
          <w:rPr>
            <w:rFonts w:ascii="Tahoma" w:eastAsia="Times New Roman" w:hAnsi="Tahoma" w:cs="Tahoma"/>
            <w:sz w:val="28"/>
            <w:szCs w:val="28"/>
          </w:rPr>
          <w:t>[</w:t>
        </w:r>
        <w:r w:rsidRPr="00684BB7">
          <w:rPr>
            <w:rFonts w:ascii="Tahoma" w:eastAsia="Times New Roman" w:hAnsi="Tahoma" w:cs="Tahoma"/>
            <w:sz w:val="28"/>
            <w:szCs w:val="28"/>
            <w:rtl/>
          </w:rPr>
          <w:t>۹۱</w:t>
        </w:r>
        <w:r w:rsidRPr="00684BB7">
          <w:rPr>
            <w:rFonts w:ascii="Tahoma" w:eastAsia="Times New Roman" w:hAnsi="Tahoma" w:cs="Tahoma"/>
            <w:sz w:val="28"/>
            <w:szCs w:val="28"/>
          </w:rPr>
          <w:t>]</w:t>
        </w:r>
      </w:hyperlink>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outlineLvl w:val="2"/>
        <w:rPr>
          <w:rFonts w:ascii="Tahoma" w:eastAsia="Times New Roman" w:hAnsi="Tahoma" w:cs="Tahoma"/>
          <w:sz w:val="28"/>
          <w:szCs w:val="28"/>
        </w:rPr>
      </w:pPr>
      <w:r w:rsidRPr="00684BB7">
        <w:rPr>
          <w:rFonts w:ascii="Tahoma" w:eastAsia="Times New Roman" w:hAnsi="Tahoma" w:cs="Tahoma"/>
          <w:sz w:val="28"/>
          <w:szCs w:val="28"/>
          <w:rtl/>
        </w:rPr>
        <w:t>سیره اخلاقی</w:t>
      </w: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در منابع شیعه و سنی، گزارش‌های مختلفی درباره </w:t>
      </w:r>
      <w:hyperlink r:id="rId157" w:tooltip="بردباری" w:history="1">
        <w:r w:rsidRPr="00684BB7">
          <w:rPr>
            <w:rFonts w:ascii="Tahoma" w:eastAsia="Times New Roman" w:hAnsi="Tahoma" w:cs="Tahoma"/>
            <w:sz w:val="28"/>
            <w:szCs w:val="28"/>
            <w:rtl/>
          </w:rPr>
          <w:t>بردباری</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و </w:t>
      </w:r>
      <w:hyperlink r:id="rId158" w:tooltip="سخاوت (صفحه وجود ندارد)" w:history="1">
        <w:r w:rsidRPr="00684BB7">
          <w:rPr>
            <w:rFonts w:ascii="Tahoma" w:eastAsia="Times New Roman" w:hAnsi="Tahoma" w:cs="Tahoma"/>
            <w:sz w:val="28"/>
            <w:szCs w:val="28"/>
            <w:rtl/>
          </w:rPr>
          <w:t>سخاوت</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امام کاظم (ع) وجود دارد</w:t>
      </w:r>
      <w:r w:rsidRPr="00684BB7">
        <w:rPr>
          <w:rFonts w:ascii="Tahoma" w:eastAsia="Times New Roman" w:hAnsi="Tahoma" w:cs="Tahoma"/>
          <w:sz w:val="28"/>
          <w:szCs w:val="28"/>
        </w:rPr>
        <w:t xml:space="preserve">. </w:t>
      </w:r>
      <w:hyperlink r:id="rId159" w:tooltip="شیخ مفید" w:history="1">
        <w:r w:rsidRPr="00684BB7">
          <w:rPr>
            <w:rFonts w:ascii="Tahoma" w:eastAsia="Times New Roman" w:hAnsi="Tahoma" w:cs="Tahoma"/>
            <w:sz w:val="28"/>
            <w:szCs w:val="28"/>
            <w:rtl/>
          </w:rPr>
          <w:t>شیخ مفید</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او را بخشنده‌ترین مردم زمان خودش دانسته که شب‌ها برای فقیران </w:t>
      </w:r>
      <w:hyperlink r:id="rId160" w:tooltip="مدینه" w:history="1">
        <w:r w:rsidRPr="00684BB7">
          <w:rPr>
            <w:rFonts w:ascii="Tahoma" w:eastAsia="Times New Roman" w:hAnsi="Tahoma" w:cs="Tahoma"/>
            <w:sz w:val="28"/>
            <w:szCs w:val="28"/>
            <w:rtl/>
          </w:rPr>
          <w:t>مدینه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آذوقه می‌برد</w:t>
      </w:r>
      <w:r w:rsidRPr="00684BB7">
        <w:rPr>
          <w:rFonts w:ascii="Tahoma" w:eastAsia="Times New Roman" w:hAnsi="Tahoma" w:cs="Tahoma"/>
          <w:sz w:val="28"/>
          <w:szCs w:val="28"/>
        </w:rPr>
        <w:t>.</w:t>
      </w:r>
      <w:hyperlink r:id="rId161" w:anchor="cite_note-97" w:history="1">
        <w:r w:rsidRPr="00684BB7">
          <w:rPr>
            <w:rFonts w:ascii="Tahoma" w:eastAsia="Times New Roman" w:hAnsi="Tahoma" w:cs="Tahoma"/>
            <w:sz w:val="28"/>
            <w:szCs w:val="28"/>
          </w:rPr>
          <w:t>[</w:t>
        </w:r>
        <w:r w:rsidRPr="00684BB7">
          <w:rPr>
            <w:rFonts w:ascii="Tahoma" w:eastAsia="Times New Roman" w:hAnsi="Tahoma" w:cs="Tahoma"/>
            <w:sz w:val="28"/>
            <w:szCs w:val="28"/>
            <w:rtl/>
          </w:rPr>
          <w:t>۹۶</w:t>
        </w:r>
        <w:r w:rsidRPr="00684BB7">
          <w:rPr>
            <w:rFonts w:ascii="Tahoma" w:eastAsia="Times New Roman" w:hAnsi="Tahoma" w:cs="Tahoma"/>
            <w:sz w:val="28"/>
            <w:szCs w:val="28"/>
          </w:rPr>
          <w:t>]</w:t>
        </w:r>
      </w:hyperlink>
      <w:r w:rsidRPr="00684BB7">
        <w:rPr>
          <w:rFonts w:ascii="Tahoma" w:eastAsia="Times New Roman" w:hAnsi="Tahoma" w:cs="Tahoma"/>
          <w:sz w:val="28"/>
          <w:szCs w:val="28"/>
        </w:rPr>
        <w:t xml:space="preserve"> </w:t>
      </w:r>
      <w:hyperlink r:id="rId162" w:tooltip="ابن عنبه" w:history="1">
        <w:r w:rsidRPr="00684BB7">
          <w:rPr>
            <w:rFonts w:ascii="Tahoma" w:eastAsia="Times New Roman" w:hAnsi="Tahoma" w:cs="Tahoma"/>
            <w:sz w:val="28"/>
            <w:szCs w:val="28"/>
            <w:rtl/>
          </w:rPr>
          <w:t>ابن عنبه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درباره سخاوت موسی بن جعفر گفته است: او شب‌ها از خانه بیرون می‌رفت و کیسه‌هایی از درهم همراه داشت و به هر کس می‌رسید یا به کسانی که به احسان او چشم داشتند، می‌بخشید تا بدانجا که کیسه‌های پول او ضرب‌المثل شده بود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همچنین گفته شده موسی بن جعفر به کسانی که به او آزار می‌رساندند نیز بخشش می‌کرد و وقتی به او خبر می‌دادند فردی در صدد اذیت او بوده، برایش هدیه‌ می‌فرستاد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همچنین شیخ مفید امام کاظم را کوشاترین فرد در </w:t>
      </w:r>
      <w:hyperlink r:id="rId163" w:tooltip="صله رحم" w:history="1">
        <w:r w:rsidRPr="00684BB7">
          <w:rPr>
            <w:rFonts w:ascii="Tahoma" w:eastAsia="Times New Roman" w:hAnsi="Tahoma" w:cs="Tahoma"/>
            <w:sz w:val="28"/>
            <w:szCs w:val="28"/>
            <w:rtl/>
          </w:rPr>
          <w:t>صله رحم</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با خانواده و دیگر بستگان دانسته است</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دلیل ملقب شدن امام هفتم شیعیان به کاظم، این بود که خشم خود را کنترل می‌کرد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گزارش‌های مختلفی در منابع آمده که امام کاظم خشم خود را در برابر دشمنان و کسانی که به او بدی می‌کردند، فرو می‌برد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از جمله گفته شده مردی از نوادگان </w:t>
      </w:r>
      <w:hyperlink r:id="rId164" w:tooltip="عمر بن خطاب" w:history="1">
        <w:r w:rsidRPr="00684BB7">
          <w:rPr>
            <w:rFonts w:ascii="Tahoma" w:eastAsia="Times New Roman" w:hAnsi="Tahoma" w:cs="Tahoma"/>
            <w:sz w:val="28"/>
            <w:szCs w:val="28"/>
            <w:rtl/>
          </w:rPr>
          <w:t>عمر بن خطاب</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در حضور امام کاظم، به </w:t>
      </w:r>
      <w:hyperlink r:id="rId165" w:tooltip="امام علی(ع)" w:history="1">
        <w:r w:rsidRPr="00684BB7">
          <w:rPr>
            <w:rFonts w:ascii="Tahoma" w:eastAsia="Times New Roman" w:hAnsi="Tahoma" w:cs="Tahoma"/>
            <w:sz w:val="28"/>
            <w:szCs w:val="28"/>
            <w:rtl/>
          </w:rPr>
          <w:t>امام علی(ع</w:t>
        </w:r>
        <w:r w:rsidRPr="00684BB7">
          <w:rPr>
            <w:rFonts w:ascii="Tahoma" w:eastAsia="Times New Roman" w:hAnsi="Tahoma" w:cs="Tahoma"/>
            <w:sz w:val="28"/>
            <w:szCs w:val="28"/>
          </w:rPr>
          <w:t>)</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توهین کرد. همراهان امام خواستند به او حمله کنند، اما امام مانع شد و سپس به مزرعهٔ آن مرد رفت. مرد با دیدن امام کاظم شروع به داد و بیداد کرد که محصولش را لگدمال نکند. امام به او نزدیک شد و با خوشرویی پرسید چقدر خرج کاشت مزرعه کرده‌ای؟ مرد گفت: ۱۰۰ دینار! سپس پرسید: چه اندازه از آن برداشت خواهی کرد؟ مرد پاسخ داد غیب نمی‌دانم. امام کاظم پرسید: امید داری چه اندازه از آن برداشت کنی؟ مرد پاسخ داد: ۲۰۰ دینار! امام ۳۰۰ دینار به او داد و گفت: این ۳۰۰ دینار برای توست و محصولت هم برایت باقی است. سپس به سوی </w:t>
      </w:r>
      <w:hyperlink r:id="rId166" w:tooltip="مسجد" w:history="1">
        <w:r w:rsidRPr="00684BB7">
          <w:rPr>
            <w:rFonts w:ascii="Tahoma" w:eastAsia="Times New Roman" w:hAnsi="Tahoma" w:cs="Tahoma"/>
            <w:sz w:val="28"/>
            <w:szCs w:val="28"/>
            <w:rtl/>
          </w:rPr>
          <w:t>مسجد</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رفت. آن مرد زودتر خود را به مسجد رساند و با دیدن امام کاظم برخاست و این </w:t>
      </w:r>
      <w:hyperlink r:id="rId167" w:tooltip="آیه" w:history="1">
        <w:r w:rsidRPr="00684BB7">
          <w:rPr>
            <w:rFonts w:ascii="Tahoma" w:eastAsia="Times New Roman" w:hAnsi="Tahoma" w:cs="Tahoma"/>
            <w:sz w:val="28"/>
            <w:szCs w:val="28"/>
            <w:rtl/>
          </w:rPr>
          <w:t>آیه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را بلند خواند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اللَّه أَعْلَمُ حَيْثُ يَجْعَلُ رِ‌سَالَتَهُ؛ خدا بهتر می‌داند رسالتش را کجا قرار دهد</w:t>
      </w:r>
      <w:r w:rsidRPr="00684BB7">
        <w:rPr>
          <w:rFonts w:ascii="Tahoma" w:eastAsia="Times New Roman" w:hAnsi="Tahoma" w:cs="Tahoma"/>
          <w:sz w:val="28"/>
          <w:szCs w:val="28"/>
        </w:rPr>
        <w:t xml:space="preserve">[ </w:t>
      </w:r>
      <w:hyperlink r:id="rId168" w:tooltip="سوره انعام" w:history="1">
        <w:r w:rsidRPr="00684BB7">
          <w:rPr>
            <w:rFonts w:ascii="Tahoma" w:eastAsia="Times New Roman" w:hAnsi="Tahoma" w:cs="Tahoma"/>
            <w:sz w:val="28"/>
            <w:szCs w:val="28"/>
            <w:rtl/>
          </w:rPr>
          <w:t>انعام</w:t>
        </w:r>
      </w:hyperlink>
      <w:r w:rsidRPr="00684BB7">
        <w:rPr>
          <w:rFonts w:ascii="Tahoma" w:eastAsia="Times New Roman" w:hAnsi="Tahoma" w:cs="Tahoma"/>
          <w:sz w:val="28"/>
          <w:szCs w:val="28"/>
        </w:rPr>
        <w:t xml:space="preserve">– </w:t>
      </w:r>
    </w:p>
    <w:p w:rsidR="00684BB7" w:rsidRPr="00684BB7" w:rsidRDefault="00C42423" w:rsidP="00684BB7">
      <w:pPr>
        <w:bidi/>
        <w:spacing w:before="100" w:beforeAutospacing="1" w:after="100" w:afterAutospacing="1" w:line="240" w:lineRule="auto"/>
        <w:rPr>
          <w:rFonts w:ascii="Tahoma" w:eastAsia="Times New Roman" w:hAnsi="Tahoma" w:cs="Tahoma"/>
          <w:sz w:val="28"/>
          <w:szCs w:val="28"/>
        </w:rPr>
      </w:pPr>
      <w:hyperlink r:id="rId169" w:tooltip="بشر حافی (صفحه وجود ندارد)" w:history="1">
        <w:r w:rsidR="00684BB7" w:rsidRPr="00684BB7">
          <w:rPr>
            <w:rFonts w:ascii="Tahoma" w:eastAsia="Times New Roman" w:hAnsi="Tahoma" w:cs="Tahoma"/>
            <w:sz w:val="28"/>
            <w:szCs w:val="28"/>
            <w:rtl/>
          </w:rPr>
          <w:t>بشر حافی</w:t>
        </w:r>
      </w:hyperlink>
      <w:r w:rsidR="00684BB7" w:rsidRPr="00684BB7">
        <w:rPr>
          <w:rFonts w:ascii="Tahoma" w:eastAsia="Times New Roman" w:hAnsi="Tahoma" w:cs="Tahoma"/>
          <w:sz w:val="28"/>
          <w:szCs w:val="28"/>
        </w:rPr>
        <w:t xml:space="preserve"> </w:t>
      </w:r>
      <w:r w:rsidR="00684BB7" w:rsidRPr="00684BB7">
        <w:rPr>
          <w:rFonts w:ascii="Tahoma" w:eastAsia="Times New Roman" w:hAnsi="Tahoma" w:cs="Tahoma"/>
          <w:sz w:val="28"/>
          <w:szCs w:val="28"/>
          <w:rtl/>
        </w:rPr>
        <w:t xml:space="preserve">نیز که بعدها از مشایخ </w:t>
      </w:r>
      <w:hyperlink r:id="rId170" w:tooltip="صوفیه (صفحه وجود ندارد)" w:history="1">
        <w:r w:rsidR="00684BB7" w:rsidRPr="00684BB7">
          <w:rPr>
            <w:rFonts w:ascii="Tahoma" w:eastAsia="Times New Roman" w:hAnsi="Tahoma" w:cs="Tahoma"/>
            <w:sz w:val="28"/>
            <w:szCs w:val="28"/>
            <w:rtl/>
          </w:rPr>
          <w:t>صوفیه</w:t>
        </w:r>
      </w:hyperlink>
      <w:r w:rsidR="00684BB7" w:rsidRPr="00684BB7">
        <w:rPr>
          <w:rFonts w:ascii="Tahoma" w:eastAsia="Times New Roman" w:hAnsi="Tahoma" w:cs="Tahoma"/>
          <w:sz w:val="28"/>
          <w:szCs w:val="28"/>
        </w:rPr>
        <w:t xml:space="preserve"> </w:t>
      </w:r>
      <w:r w:rsidR="00684BB7" w:rsidRPr="00684BB7">
        <w:rPr>
          <w:rFonts w:ascii="Tahoma" w:eastAsia="Times New Roman" w:hAnsi="Tahoma" w:cs="Tahoma"/>
          <w:sz w:val="28"/>
          <w:szCs w:val="28"/>
          <w:rtl/>
        </w:rPr>
        <w:t xml:space="preserve">گردید، تحت تأثیر سخنان و اخلاق او </w:t>
      </w:r>
      <w:hyperlink r:id="rId171" w:tooltip="توبه" w:history="1">
        <w:r w:rsidR="00684BB7" w:rsidRPr="00684BB7">
          <w:rPr>
            <w:rFonts w:ascii="Tahoma" w:eastAsia="Times New Roman" w:hAnsi="Tahoma" w:cs="Tahoma"/>
            <w:sz w:val="28"/>
            <w:szCs w:val="28"/>
            <w:rtl/>
          </w:rPr>
          <w:t>توبه</w:t>
        </w:r>
      </w:hyperlink>
      <w:r w:rsidR="00684BB7" w:rsidRPr="00684BB7">
        <w:rPr>
          <w:rFonts w:ascii="Tahoma" w:eastAsia="Times New Roman" w:hAnsi="Tahoma" w:cs="Tahoma"/>
          <w:sz w:val="28"/>
          <w:szCs w:val="28"/>
        </w:rPr>
        <w:t xml:space="preserve"> </w:t>
      </w:r>
      <w:r w:rsidR="00684BB7" w:rsidRPr="00684BB7">
        <w:rPr>
          <w:rFonts w:ascii="Tahoma" w:eastAsia="Times New Roman" w:hAnsi="Tahoma" w:cs="Tahoma"/>
          <w:sz w:val="28"/>
          <w:szCs w:val="28"/>
          <w:rtl/>
        </w:rPr>
        <w:t>کرد</w:t>
      </w:r>
      <w:r w:rsidR="00684BB7"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outlineLvl w:val="2"/>
        <w:rPr>
          <w:rFonts w:ascii="Tahoma" w:eastAsia="Times New Roman" w:hAnsi="Tahoma" w:cs="Tahoma"/>
          <w:sz w:val="28"/>
          <w:szCs w:val="28"/>
        </w:rPr>
      </w:pPr>
      <w:r w:rsidRPr="00684BB7">
        <w:rPr>
          <w:rFonts w:ascii="Tahoma" w:eastAsia="Times New Roman" w:hAnsi="Tahoma" w:cs="Tahoma"/>
          <w:sz w:val="28"/>
          <w:szCs w:val="28"/>
          <w:rtl/>
        </w:rPr>
        <w:t>سیره سیاسی</w:t>
      </w: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برخی منابع گفته‌اند امام کاظم به شیوه‌های مختلفی از جمله مناظره و عدم همکاری، بر عدم مشروعیت خلفای عباسی تأکید می‌کرد و می‌کوشید اعتماد مردم را نسبت به آنان سست کند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موارد زیر را می‌توان از نمونه‌های تلاش او برای بی‌اعتبار کردن عباسیان برشمرد</w:t>
      </w:r>
      <w:r w:rsidRPr="00684BB7">
        <w:rPr>
          <w:rFonts w:ascii="Tahoma" w:eastAsia="Times New Roman" w:hAnsi="Tahoma" w:cs="Tahoma"/>
          <w:sz w:val="28"/>
          <w:szCs w:val="28"/>
        </w:rPr>
        <w:t xml:space="preserve">: </w:t>
      </w:r>
    </w:p>
    <w:p w:rsidR="00684BB7" w:rsidRPr="00684BB7" w:rsidRDefault="00684BB7" w:rsidP="00684BB7">
      <w:pPr>
        <w:numPr>
          <w:ilvl w:val="0"/>
          <w:numId w:val="6"/>
        </w:num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او در مواردی که خلفای عباسی با انتساب خود به </w:t>
      </w:r>
      <w:hyperlink r:id="rId172" w:tooltip="پیامبر(ص)" w:history="1">
        <w:r w:rsidRPr="00684BB7">
          <w:rPr>
            <w:rFonts w:ascii="Tahoma" w:eastAsia="Times New Roman" w:hAnsi="Tahoma" w:cs="Tahoma"/>
            <w:sz w:val="28"/>
            <w:szCs w:val="28"/>
            <w:rtl/>
          </w:rPr>
          <w:t>پیامبر(ص</w:t>
        </w:r>
        <w:r w:rsidRPr="00684BB7">
          <w:rPr>
            <w:rFonts w:ascii="Tahoma" w:eastAsia="Times New Roman" w:hAnsi="Tahoma" w:cs="Tahoma"/>
            <w:sz w:val="28"/>
            <w:szCs w:val="28"/>
          </w:rPr>
          <w:t>)</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در صدد مشروعیت‌بخشی به حکومت خود بودند، نسب خود را مطرح می‌کرد و نشان می‌داد که او از عباسیان به پیامبر(ص) نزدیک‌تر است. از جمله در گفت‌وگویی که میان او و </w:t>
      </w:r>
      <w:hyperlink r:id="rId173" w:tooltip="هارون عباسی (صفحه وجود ندارد)" w:history="1">
        <w:r w:rsidRPr="00684BB7">
          <w:rPr>
            <w:rFonts w:ascii="Tahoma" w:eastAsia="Times New Roman" w:hAnsi="Tahoma" w:cs="Tahoma"/>
            <w:sz w:val="28"/>
            <w:szCs w:val="28"/>
            <w:rtl/>
          </w:rPr>
          <w:t>هارون عباسی</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رخ داد، امام کاظم با تکیه بر آیاتی از </w:t>
      </w:r>
      <w:hyperlink r:id="rId174" w:tooltip="قرآن" w:history="1">
        <w:r w:rsidRPr="00684BB7">
          <w:rPr>
            <w:rFonts w:ascii="Tahoma" w:eastAsia="Times New Roman" w:hAnsi="Tahoma" w:cs="Tahoma"/>
            <w:sz w:val="28"/>
            <w:szCs w:val="28"/>
            <w:rtl/>
          </w:rPr>
          <w:t>قرآن</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از جمله </w:t>
      </w:r>
      <w:hyperlink r:id="rId175" w:tooltip="آیه مباهله" w:history="1">
        <w:r w:rsidRPr="00684BB7">
          <w:rPr>
            <w:rFonts w:ascii="Tahoma" w:eastAsia="Times New Roman" w:hAnsi="Tahoma" w:cs="Tahoma"/>
            <w:sz w:val="28"/>
            <w:szCs w:val="28"/>
            <w:rtl/>
          </w:rPr>
          <w:t>آیه مباهله</w:t>
        </w:r>
      </w:hyperlink>
      <w:r w:rsidRPr="00684BB7">
        <w:rPr>
          <w:rFonts w:ascii="Tahoma" w:eastAsia="Times New Roman" w:hAnsi="Tahoma" w:cs="Tahoma"/>
          <w:sz w:val="28"/>
          <w:szCs w:val="28"/>
          <w:rtl/>
        </w:rPr>
        <w:t xml:space="preserve">، انتساب خود به پیامبر را از طریق مادرش </w:t>
      </w:r>
      <w:hyperlink r:id="rId176" w:tooltip="حضرت زهرا" w:history="1">
        <w:r w:rsidRPr="00684BB7">
          <w:rPr>
            <w:rFonts w:ascii="Tahoma" w:eastAsia="Times New Roman" w:hAnsi="Tahoma" w:cs="Tahoma"/>
            <w:sz w:val="28"/>
            <w:szCs w:val="28"/>
            <w:rtl/>
          </w:rPr>
          <w:t>حضرت زهرا</w:t>
        </w:r>
      </w:hyperlink>
      <w:r w:rsidRPr="00684BB7">
        <w:rPr>
          <w:rFonts w:ascii="Tahoma" w:eastAsia="Times New Roman" w:hAnsi="Tahoma" w:cs="Tahoma"/>
          <w:sz w:val="28"/>
          <w:szCs w:val="28"/>
        </w:rPr>
        <w:t>(</w:t>
      </w:r>
      <w:r w:rsidRPr="00684BB7">
        <w:rPr>
          <w:rFonts w:ascii="Tahoma" w:eastAsia="Times New Roman" w:hAnsi="Tahoma" w:cs="Tahoma"/>
          <w:sz w:val="28"/>
          <w:szCs w:val="28"/>
          <w:rtl/>
        </w:rPr>
        <w:t>س) اثبات کرد</w:t>
      </w:r>
      <w:r w:rsidRPr="00684BB7">
        <w:rPr>
          <w:rFonts w:ascii="Tahoma" w:eastAsia="Times New Roman" w:hAnsi="Tahoma" w:cs="Tahoma"/>
          <w:sz w:val="28"/>
          <w:szCs w:val="28"/>
        </w:rPr>
        <w:t xml:space="preserve">. </w:t>
      </w:r>
    </w:p>
    <w:p w:rsidR="00684BB7" w:rsidRPr="00684BB7" w:rsidRDefault="00684BB7" w:rsidP="00684BB7">
      <w:pPr>
        <w:numPr>
          <w:ilvl w:val="0"/>
          <w:numId w:val="7"/>
        </w:num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هنگامی‌که مهدی عباسی </w:t>
      </w:r>
      <w:hyperlink r:id="rId177" w:tooltip="رد مظالم" w:history="1">
        <w:r w:rsidRPr="00684BB7">
          <w:rPr>
            <w:rFonts w:ascii="Tahoma" w:eastAsia="Times New Roman" w:hAnsi="Tahoma" w:cs="Tahoma"/>
            <w:sz w:val="28"/>
            <w:szCs w:val="28"/>
            <w:rtl/>
          </w:rPr>
          <w:t>رد مظالم</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می‌کرد، امام کاظم </w:t>
      </w:r>
      <w:hyperlink r:id="rId178" w:tooltip="فدک" w:history="1">
        <w:r w:rsidRPr="00684BB7">
          <w:rPr>
            <w:rFonts w:ascii="Tahoma" w:eastAsia="Times New Roman" w:hAnsi="Tahoma" w:cs="Tahoma"/>
            <w:sz w:val="28"/>
            <w:szCs w:val="28"/>
            <w:rtl/>
          </w:rPr>
          <w:t>فدک</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را از او مطالبه کرد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مهدی از او خواست تا حدود فدک را مشخص کند و امام مرزهایی را تعیین کرد که با قلمرو حکومت عباسیان برابری می‌کرد</w:t>
      </w:r>
    </w:p>
    <w:p w:rsidR="00684BB7" w:rsidRPr="00684BB7" w:rsidRDefault="00684BB7" w:rsidP="00684BB7">
      <w:pPr>
        <w:numPr>
          <w:ilvl w:val="0"/>
          <w:numId w:val="8"/>
        </w:num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امام هفتم شیعیان اصحاب خود را به عدم همکاری با عباسیان سفارش می‌کرد، از جمله </w:t>
      </w:r>
      <w:hyperlink r:id="rId179" w:tooltip="صفوان جمال" w:history="1">
        <w:r w:rsidRPr="00684BB7">
          <w:rPr>
            <w:rFonts w:ascii="Tahoma" w:eastAsia="Times New Roman" w:hAnsi="Tahoma" w:cs="Tahoma"/>
            <w:sz w:val="28"/>
            <w:szCs w:val="28"/>
            <w:rtl/>
          </w:rPr>
          <w:t>صفوان جمال</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را از کرایه دادن شتران خود به هارون منع کرد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در عین حال از </w:t>
      </w:r>
      <w:hyperlink r:id="rId180" w:tooltip="علی بن یقطین" w:history="1">
        <w:r w:rsidRPr="00684BB7">
          <w:rPr>
            <w:rFonts w:ascii="Tahoma" w:eastAsia="Times New Roman" w:hAnsi="Tahoma" w:cs="Tahoma"/>
            <w:sz w:val="28"/>
            <w:szCs w:val="28"/>
            <w:rtl/>
          </w:rPr>
          <w:t>علی بن یقطین</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که در حکومت هارون الرشید، عهده‌دار وزارت بود، خواست تا در دربار بماند و به </w:t>
      </w:r>
      <w:hyperlink r:id="rId181" w:tooltip="شیعیان" w:history="1">
        <w:r w:rsidRPr="00684BB7">
          <w:rPr>
            <w:rFonts w:ascii="Tahoma" w:eastAsia="Times New Roman" w:hAnsi="Tahoma" w:cs="Tahoma"/>
            <w:sz w:val="28"/>
            <w:szCs w:val="28"/>
            <w:rtl/>
          </w:rPr>
          <w:t>شیعیان</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خدمت کند</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با این وجود، از موسی بن جعفر(ع) مخالفت علنی در برابر حکومت وقت گزارش نشده است. او اهل </w:t>
      </w:r>
      <w:hyperlink r:id="rId182" w:tooltip="تقیه" w:history="1">
        <w:r w:rsidRPr="00684BB7">
          <w:rPr>
            <w:rFonts w:ascii="Tahoma" w:eastAsia="Times New Roman" w:hAnsi="Tahoma" w:cs="Tahoma"/>
            <w:sz w:val="28"/>
            <w:szCs w:val="28"/>
            <w:rtl/>
          </w:rPr>
          <w:t>تقیه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بود و شیعیان را نیز به رعایت آن سفارش می‌کرد. به عنوان مثال، در نامه‌ای به خیزران مادر هادی عباسی، مرگ او را تسلیت گفت</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بر پایه روایتی هنگامی که هارون او را احضار کرد، فرمود: «چون تقیه در برابر حاکم </w:t>
      </w:r>
      <w:hyperlink r:id="rId183" w:tooltip="واجب" w:history="1">
        <w:r w:rsidRPr="00684BB7">
          <w:rPr>
            <w:rFonts w:ascii="Tahoma" w:eastAsia="Times New Roman" w:hAnsi="Tahoma" w:cs="Tahoma"/>
            <w:sz w:val="28"/>
            <w:szCs w:val="28"/>
            <w:rtl/>
          </w:rPr>
          <w:t>واجب</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است، پیش هارون می‌روم». او همچینن هدایای هارون را، برای ازدواج </w:t>
      </w:r>
      <w:hyperlink r:id="rId184" w:tooltip="آل ابی‌طالب" w:history="1">
        <w:r w:rsidRPr="00684BB7">
          <w:rPr>
            <w:rFonts w:ascii="Tahoma" w:eastAsia="Times New Roman" w:hAnsi="Tahoma" w:cs="Tahoma"/>
            <w:sz w:val="28"/>
            <w:szCs w:val="28"/>
            <w:rtl/>
          </w:rPr>
          <w:t>آل ابی‌طالب</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و جلوگیری از قطع نسل آنان می‌پذیرفت</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حتی امام کاظم (ع) در نامه‌ای از </w:t>
      </w:r>
      <w:hyperlink r:id="rId185" w:tooltip="علی بن یقطین" w:history="1">
        <w:r w:rsidRPr="00684BB7">
          <w:rPr>
            <w:rFonts w:ascii="Tahoma" w:eastAsia="Times New Roman" w:hAnsi="Tahoma" w:cs="Tahoma"/>
            <w:sz w:val="28"/>
            <w:szCs w:val="28"/>
            <w:rtl/>
          </w:rPr>
          <w:t>علی بن یقطین</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خواست مدتی به شیوه </w:t>
      </w:r>
      <w:hyperlink r:id="rId186" w:tooltip="اهل‌سنت" w:history="1">
        <w:r w:rsidRPr="00684BB7">
          <w:rPr>
            <w:rFonts w:ascii="Tahoma" w:eastAsia="Times New Roman" w:hAnsi="Tahoma" w:cs="Tahoma"/>
            <w:sz w:val="28"/>
            <w:szCs w:val="28"/>
            <w:rtl/>
          </w:rPr>
          <w:t>اهل‌سنت</w:t>
        </w:r>
      </w:hyperlink>
      <w:r w:rsidRPr="00684BB7">
        <w:rPr>
          <w:rFonts w:ascii="Tahoma" w:eastAsia="Times New Roman" w:hAnsi="Tahoma" w:cs="Tahoma"/>
          <w:sz w:val="28"/>
          <w:szCs w:val="28"/>
        </w:rPr>
        <w:t xml:space="preserve"> </w:t>
      </w:r>
      <w:hyperlink r:id="rId187" w:tooltip="وضو" w:history="1">
        <w:r w:rsidRPr="00684BB7">
          <w:rPr>
            <w:rFonts w:ascii="Tahoma" w:eastAsia="Times New Roman" w:hAnsi="Tahoma" w:cs="Tahoma"/>
            <w:sz w:val="28"/>
            <w:szCs w:val="28"/>
            <w:rtl/>
          </w:rPr>
          <w:t>وضو</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بگیرد تا خطری او را تهدید نکند</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outlineLvl w:val="3"/>
        <w:rPr>
          <w:rFonts w:ascii="Tahoma" w:eastAsia="Times New Roman" w:hAnsi="Tahoma" w:cs="Tahoma"/>
          <w:sz w:val="28"/>
          <w:szCs w:val="28"/>
        </w:rPr>
      </w:pPr>
      <w:r w:rsidRPr="00684BB7">
        <w:rPr>
          <w:rFonts w:ascii="Tahoma" w:eastAsia="Times New Roman" w:hAnsi="Tahoma" w:cs="Tahoma"/>
          <w:sz w:val="28"/>
          <w:szCs w:val="28"/>
          <w:rtl/>
        </w:rPr>
        <w:t>امام کاظم و قیام‌های علویان</w:t>
      </w: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دوران زندگانی موسی بن جعفر با دوران قدرت گرفتن </w:t>
      </w:r>
      <w:hyperlink r:id="rId188" w:tooltip="عباسیان" w:history="1">
        <w:r w:rsidRPr="00684BB7">
          <w:rPr>
            <w:rFonts w:ascii="Tahoma" w:eastAsia="Times New Roman" w:hAnsi="Tahoma" w:cs="Tahoma"/>
            <w:sz w:val="28"/>
            <w:szCs w:val="28"/>
            <w:rtl/>
          </w:rPr>
          <w:t>عباسیان</w:t>
        </w:r>
      </w:hyperlink>
      <w:r w:rsidRPr="00684BB7">
        <w:rPr>
          <w:rFonts w:ascii="Tahoma" w:eastAsia="Times New Roman" w:hAnsi="Tahoma" w:cs="Tahoma"/>
          <w:sz w:val="28"/>
          <w:szCs w:val="28"/>
          <w:rtl/>
        </w:rPr>
        <w:t xml:space="preserve">، و قیام‌های متعدد از سوی </w:t>
      </w:r>
      <w:hyperlink r:id="rId189" w:tooltip="علویان" w:history="1">
        <w:r w:rsidRPr="00684BB7">
          <w:rPr>
            <w:rFonts w:ascii="Tahoma" w:eastAsia="Times New Roman" w:hAnsi="Tahoma" w:cs="Tahoma"/>
            <w:sz w:val="28"/>
            <w:szCs w:val="28"/>
            <w:rtl/>
          </w:rPr>
          <w:t>علویان</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علیه آنان هم‌زمان بود. عباسیان با شعار طرفداری و حمایت از </w:t>
      </w:r>
      <w:hyperlink r:id="rId190" w:tooltip="اهل‌بیت" w:history="1">
        <w:r w:rsidRPr="00684BB7">
          <w:rPr>
            <w:rFonts w:ascii="Tahoma" w:eastAsia="Times New Roman" w:hAnsi="Tahoma" w:cs="Tahoma"/>
            <w:sz w:val="28"/>
            <w:szCs w:val="28"/>
            <w:rtl/>
          </w:rPr>
          <w:t>اهل‌بیت</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به قدرت رسیدند، ولی طولی نکشید به دشمنی سخت برای علویان تبدیل شدند و بسیاری از آنان را کشتند یا به زندان انداختند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سخت‌گیری حاکمان عباسی بر علویان سبب شد، تا شماری از علویان سرشناس دست به قیام بزنند</w:t>
      </w:r>
      <w:r w:rsidRPr="00684BB7">
        <w:rPr>
          <w:rFonts w:ascii="Tahoma" w:eastAsia="Times New Roman" w:hAnsi="Tahoma" w:cs="Tahoma"/>
          <w:sz w:val="28"/>
          <w:szCs w:val="28"/>
        </w:rPr>
        <w:t xml:space="preserve">. </w:t>
      </w:r>
      <w:hyperlink r:id="rId191" w:tooltip="قیام نفس زکیه" w:history="1">
        <w:r w:rsidRPr="00684BB7">
          <w:rPr>
            <w:rFonts w:ascii="Tahoma" w:eastAsia="Times New Roman" w:hAnsi="Tahoma" w:cs="Tahoma"/>
            <w:sz w:val="28"/>
            <w:szCs w:val="28"/>
            <w:rtl/>
          </w:rPr>
          <w:t>قیام نفس زکیه</w:t>
        </w:r>
      </w:hyperlink>
      <w:r w:rsidRPr="00684BB7">
        <w:rPr>
          <w:rFonts w:ascii="Tahoma" w:eastAsia="Times New Roman" w:hAnsi="Tahoma" w:cs="Tahoma"/>
          <w:sz w:val="28"/>
          <w:szCs w:val="28"/>
          <w:rtl/>
        </w:rPr>
        <w:t xml:space="preserve">، تشکیل حکومت </w:t>
      </w:r>
      <w:hyperlink r:id="rId192" w:tooltip="ادریسیان" w:history="1">
        <w:r w:rsidRPr="00684BB7">
          <w:rPr>
            <w:rFonts w:ascii="Tahoma" w:eastAsia="Times New Roman" w:hAnsi="Tahoma" w:cs="Tahoma"/>
            <w:sz w:val="28"/>
            <w:szCs w:val="28"/>
            <w:rtl/>
          </w:rPr>
          <w:t>ادریسیان</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و </w:t>
      </w:r>
      <w:hyperlink r:id="rId193" w:tooltip="قیام شهید فخ" w:history="1">
        <w:r w:rsidRPr="00684BB7">
          <w:rPr>
            <w:rFonts w:ascii="Tahoma" w:eastAsia="Times New Roman" w:hAnsi="Tahoma" w:cs="Tahoma"/>
            <w:sz w:val="28"/>
            <w:szCs w:val="28"/>
            <w:rtl/>
          </w:rPr>
          <w:t>قیام شهید فخ</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از آن جمله بود. قیام فخ در سال </w:t>
      </w:r>
      <w:hyperlink r:id="rId194" w:tooltip="سال ۱۶۹ هجری قمری" w:history="1">
        <w:r w:rsidRPr="00684BB7">
          <w:rPr>
            <w:rFonts w:ascii="Tahoma" w:eastAsia="Times New Roman" w:hAnsi="Tahoma" w:cs="Tahoma"/>
            <w:sz w:val="28"/>
            <w:szCs w:val="28"/>
            <w:rtl/>
          </w:rPr>
          <w:t>۱۶۹ق</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در دوره </w:t>
      </w:r>
      <w:hyperlink r:id="rId195" w:tooltip="امامت" w:history="1">
        <w:r w:rsidRPr="00684BB7">
          <w:rPr>
            <w:rFonts w:ascii="Tahoma" w:eastAsia="Times New Roman" w:hAnsi="Tahoma" w:cs="Tahoma"/>
            <w:sz w:val="28"/>
            <w:szCs w:val="28"/>
            <w:rtl/>
          </w:rPr>
          <w:t>امامت</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موسی بن جعفر و خلافت </w:t>
      </w:r>
      <w:hyperlink r:id="rId196" w:tooltip="هادی عباسی (صفحه وجود ندارد)" w:history="1">
        <w:r w:rsidRPr="00684BB7">
          <w:rPr>
            <w:rFonts w:ascii="Tahoma" w:eastAsia="Times New Roman" w:hAnsi="Tahoma" w:cs="Tahoma"/>
            <w:sz w:val="28"/>
            <w:szCs w:val="28"/>
            <w:rtl/>
          </w:rPr>
          <w:t>هادی عباسی</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به وقوع پیوست</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امام در این قیام‌ها شرکت نکرد و موضع صریحی از او در تأیید یا رد آن‌ها گزارش نشده است؛ حتی یحیی بن عبدالله پس از قیام در</w:t>
      </w:r>
      <w:hyperlink r:id="rId197" w:tooltip="طبرستان" w:history="1">
        <w:r w:rsidRPr="00684BB7">
          <w:rPr>
            <w:rFonts w:ascii="Tahoma" w:eastAsia="Times New Roman" w:hAnsi="Tahoma" w:cs="Tahoma"/>
            <w:sz w:val="28"/>
            <w:szCs w:val="28"/>
            <w:rtl/>
          </w:rPr>
          <w:t>طبرستان</w:t>
        </w:r>
      </w:hyperlink>
      <w:r w:rsidRPr="00684BB7">
        <w:rPr>
          <w:rFonts w:ascii="Tahoma" w:eastAsia="Times New Roman" w:hAnsi="Tahoma" w:cs="Tahoma"/>
          <w:sz w:val="28"/>
          <w:szCs w:val="28"/>
          <w:rtl/>
        </w:rPr>
        <w:t>، در نامه‌ای از همراهی نکردن ایشان گلایه کرد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در مورد موضع امام در قیام فخ که در </w:t>
      </w:r>
      <w:hyperlink r:id="rId198" w:tooltip="مدینه" w:history="1">
        <w:r w:rsidRPr="00684BB7">
          <w:rPr>
            <w:rFonts w:ascii="Tahoma" w:eastAsia="Times New Roman" w:hAnsi="Tahoma" w:cs="Tahoma"/>
            <w:sz w:val="28"/>
            <w:szCs w:val="28"/>
            <w:rtl/>
          </w:rPr>
          <w:t>مدینه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رخ داد، دو دیدگاه وجود دارد</w:t>
      </w:r>
      <w:r w:rsidRPr="00684BB7">
        <w:rPr>
          <w:rFonts w:ascii="Tahoma" w:eastAsia="Times New Roman" w:hAnsi="Tahoma" w:cs="Tahoma"/>
          <w:sz w:val="28"/>
          <w:szCs w:val="28"/>
        </w:rPr>
        <w:t xml:space="preserve">:‌ </w:t>
      </w:r>
    </w:p>
    <w:p w:rsidR="00684BB7" w:rsidRPr="00684BB7" w:rsidRDefault="00684BB7" w:rsidP="00684BB7">
      <w:pPr>
        <w:numPr>
          <w:ilvl w:val="0"/>
          <w:numId w:val="9"/>
        </w:num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عده‌ای معتقدند امام با این قیام موافق بوده است. استناد این گروه به این سخن امام خطاب به </w:t>
      </w:r>
      <w:hyperlink r:id="rId199" w:tooltip="شهید فخ" w:history="1">
        <w:r w:rsidRPr="00684BB7">
          <w:rPr>
            <w:rFonts w:ascii="Tahoma" w:eastAsia="Times New Roman" w:hAnsi="Tahoma" w:cs="Tahoma"/>
            <w:sz w:val="28"/>
            <w:szCs w:val="28"/>
            <w:rtl/>
          </w:rPr>
          <w:t>شهید فخ</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است: «پس در کار خویش جدی باش چراکه این مردم ایمان را اظهار می‌کنند ولی در نهان شرک دارند</w:t>
      </w:r>
      <w:r w:rsidRPr="00684BB7">
        <w:rPr>
          <w:rFonts w:ascii="Tahoma" w:eastAsia="Times New Roman" w:hAnsi="Tahoma" w:cs="Tahoma"/>
          <w:sz w:val="28"/>
          <w:szCs w:val="28"/>
        </w:rPr>
        <w:t xml:space="preserve">.» </w:t>
      </w:r>
    </w:p>
    <w:p w:rsidR="00684BB7" w:rsidRPr="00684BB7" w:rsidRDefault="00684BB7" w:rsidP="00684BB7">
      <w:pPr>
        <w:numPr>
          <w:ilvl w:val="0"/>
          <w:numId w:val="9"/>
        </w:num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عده‌ای دیگر گفته‌اند این قیام‌ها مورد تایید امام نبوده است</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در هر صورت، هنگامی که امام سر </w:t>
      </w:r>
      <w:hyperlink r:id="rId200" w:tooltip="شهید فخ" w:history="1">
        <w:r w:rsidRPr="00684BB7">
          <w:rPr>
            <w:rFonts w:ascii="Tahoma" w:eastAsia="Times New Roman" w:hAnsi="Tahoma" w:cs="Tahoma"/>
            <w:sz w:val="28"/>
            <w:szCs w:val="28"/>
            <w:rtl/>
          </w:rPr>
          <w:t>شهید فخ</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را دید </w:t>
      </w:r>
      <w:hyperlink r:id="rId201" w:tooltip="آیه استرجاع" w:history="1">
        <w:r w:rsidRPr="00684BB7">
          <w:rPr>
            <w:rFonts w:ascii="Tahoma" w:eastAsia="Times New Roman" w:hAnsi="Tahoma" w:cs="Tahoma"/>
            <w:sz w:val="28"/>
            <w:szCs w:val="28"/>
            <w:rtl/>
          </w:rPr>
          <w:t>آیه استرجاع</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بر زبان جاری کرد و او را ستود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هادی عباسی دستور </w:t>
      </w:r>
      <w:hyperlink r:id="rId202" w:tooltip="قیام فخ" w:history="1">
        <w:r w:rsidRPr="00684BB7">
          <w:rPr>
            <w:rFonts w:ascii="Tahoma" w:eastAsia="Times New Roman" w:hAnsi="Tahoma" w:cs="Tahoma"/>
            <w:sz w:val="28"/>
            <w:szCs w:val="28"/>
            <w:rtl/>
          </w:rPr>
          <w:t>قیام فخ</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را به امام کاظم نسبت می‌داد و به همین دلیل او را به قتل تهدید کرد</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outlineLvl w:val="1"/>
        <w:rPr>
          <w:rFonts w:ascii="Tahoma" w:eastAsia="Times New Roman" w:hAnsi="Tahoma" w:cs="Tahoma"/>
          <w:sz w:val="28"/>
          <w:szCs w:val="28"/>
        </w:rPr>
      </w:pPr>
      <w:r w:rsidRPr="00684BB7">
        <w:rPr>
          <w:rFonts w:ascii="Tahoma" w:eastAsia="Times New Roman" w:hAnsi="Tahoma" w:cs="Tahoma"/>
          <w:sz w:val="28"/>
          <w:szCs w:val="28"/>
          <w:rtl/>
        </w:rPr>
        <w:t>زندان</w:t>
      </w: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امام کاظم(ع)، در طول دوران امامتش چندین بار از سوی خلفای عباسی احضار و زندانی شد. نخستین‌بار در زمان خلافت </w:t>
      </w:r>
      <w:hyperlink r:id="rId203" w:tooltip="مهدی عباسی (صفحه وجود ندارد)" w:history="1">
        <w:r w:rsidRPr="00684BB7">
          <w:rPr>
            <w:rFonts w:ascii="Tahoma" w:eastAsia="Times New Roman" w:hAnsi="Tahoma" w:cs="Tahoma"/>
            <w:sz w:val="28"/>
            <w:szCs w:val="28"/>
            <w:rtl/>
          </w:rPr>
          <w:t>مهدی عباسی</w:t>
        </w:r>
      </w:hyperlink>
      <w:r w:rsidRPr="00684BB7">
        <w:rPr>
          <w:rFonts w:ascii="Tahoma" w:eastAsia="Times New Roman" w:hAnsi="Tahoma" w:cs="Tahoma"/>
          <w:sz w:val="28"/>
          <w:szCs w:val="28"/>
          <w:rtl/>
        </w:rPr>
        <w:t xml:space="preserve">، امام را به دستور خلیفه از </w:t>
      </w:r>
      <w:hyperlink r:id="rId204" w:tooltip="مدینه" w:history="1">
        <w:r w:rsidRPr="00684BB7">
          <w:rPr>
            <w:rFonts w:ascii="Tahoma" w:eastAsia="Times New Roman" w:hAnsi="Tahoma" w:cs="Tahoma"/>
            <w:sz w:val="28"/>
            <w:szCs w:val="28"/>
            <w:rtl/>
          </w:rPr>
          <w:t>مدینه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به </w:t>
      </w:r>
      <w:hyperlink r:id="rId205" w:tooltip="بغداد" w:history="1">
        <w:r w:rsidRPr="00684BB7">
          <w:rPr>
            <w:rFonts w:ascii="Tahoma" w:eastAsia="Times New Roman" w:hAnsi="Tahoma" w:cs="Tahoma"/>
            <w:sz w:val="28"/>
            <w:szCs w:val="28"/>
            <w:rtl/>
          </w:rPr>
          <w:t>بغداد</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منتقل کردند</w:t>
      </w:r>
      <w:r w:rsidRPr="00684BB7">
        <w:rPr>
          <w:rFonts w:ascii="Tahoma" w:eastAsia="Times New Roman" w:hAnsi="Tahoma" w:cs="Tahoma"/>
          <w:sz w:val="28"/>
          <w:szCs w:val="28"/>
        </w:rPr>
        <w:t>.</w:t>
      </w:r>
      <w:hyperlink r:id="rId206" w:anchor="cite_note-126" w:history="1">
        <w:r w:rsidRPr="00684BB7">
          <w:rPr>
            <w:rFonts w:ascii="Tahoma" w:eastAsia="Times New Roman" w:hAnsi="Tahoma" w:cs="Tahoma"/>
            <w:sz w:val="28"/>
            <w:szCs w:val="28"/>
          </w:rPr>
          <w:t>[</w:t>
        </w:r>
        <w:r w:rsidRPr="00684BB7">
          <w:rPr>
            <w:rFonts w:ascii="Tahoma" w:eastAsia="Times New Roman" w:hAnsi="Tahoma" w:cs="Tahoma"/>
            <w:sz w:val="28"/>
            <w:szCs w:val="28"/>
            <w:rtl/>
          </w:rPr>
          <w:t>۱۲۵</w:t>
        </w:r>
        <w:r w:rsidRPr="00684BB7">
          <w:rPr>
            <w:rFonts w:ascii="Tahoma" w:eastAsia="Times New Roman" w:hAnsi="Tahoma" w:cs="Tahoma"/>
            <w:sz w:val="28"/>
            <w:szCs w:val="28"/>
          </w:rPr>
          <w:t>]</w:t>
        </w:r>
      </w:hyperlink>
      <w:r w:rsidRPr="00684BB7">
        <w:rPr>
          <w:rFonts w:ascii="Tahoma" w:eastAsia="Times New Roman" w:hAnsi="Tahoma" w:cs="Tahoma"/>
          <w:sz w:val="28"/>
          <w:szCs w:val="28"/>
        </w:rPr>
        <w:t xml:space="preserve"> </w:t>
      </w:r>
      <w:hyperlink r:id="rId207" w:tooltip="هارون عباسی (صفحه وجود ندارد)" w:history="1">
        <w:r w:rsidRPr="00684BB7">
          <w:rPr>
            <w:rFonts w:ascii="Tahoma" w:eastAsia="Times New Roman" w:hAnsi="Tahoma" w:cs="Tahoma"/>
            <w:sz w:val="28"/>
            <w:szCs w:val="28"/>
            <w:rtl/>
          </w:rPr>
          <w:t>هارون</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نیز دو بار امام را زندانی کرد. زمانِ دستگیری و زندان اول در منابع ذکر نشده ولی دومین بار در </w:t>
      </w:r>
      <w:hyperlink r:id="rId208" w:tooltip="۲۰ شوال" w:history="1">
        <w:r w:rsidRPr="00684BB7">
          <w:rPr>
            <w:rFonts w:ascii="Tahoma" w:eastAsia="Times New Roman" w:hAnsi="Tahoma" w:cs="Tahoma"/>
            <w:sz w:val="28"/>
            <w:szCs w:val="28"/>
            <w:rtl/>
          </w:rPr>
          <w:t>۲۰</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شوال</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سال </w:t>
      </w:r>
      <w:hyperlink r:id="rId209" w:tooltip="سال ۱۷۹ هجری قمری" w:history="1">
        <w:r w:rsidRPr="00684BB7">
          <w:rPr>
            <w:rFonts w:ascii="Tahoma" w:eastAsia="Times New Roman" w:hAnsi="Tahoma" w:cs="Tahoma"/>
            <w:sz w:val="28"/>
            <w:szCs w:val="28"/>
            <w:rtl/>
          </w:rPr>
          <w:t>۱۷۹ق</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ایشان را در </w:t>
      </w:r>
      <w:hyperlink r:id="rId210" w:tooltip="مدینه" w:history="1">
        <w:r w:rsidRPr="00684BB7">
          <w:rPr>
            <w:rFonts w:ascii="Tahoma" w:eastAsia="Times New Roman" w:hAnsi="Tahoma" w:cs="Tahoma"/>
            <w:sz w:val="28"/>
            <w:szCs w:val="28"/>
            <w:rtl/>
          </w:rPr>
          <w:t>مدینه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دستگیر</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و در </w:t>
      </w:r>
      <w:hyperlink r:id="rId211" w:tooltip="۷ ذی‌الحجه" w:history="1">
        <w:r w:rsidRPr="00684BB7">
          <w:rPr>
            <w:rFonts w:ascii="Tahoma" w:eastAsia="Times New Roman" w:hAnsi="Tahoma" w:cs="Tahoma"/>
            <w:sz w:val="28"/>
            <w:szCs w:val="28"/>
            <w:rtl/>
          </w:rPr>
          <w:t>۷</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ذی حجه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در </w:t>
      </w:r>
      <w:hyperlink r:id="rId212" w:tooltip="بصره" w:history="1">
        <w:r w:rsidRPr="00684BB7">
          <w:rPr>
            <w:rFonts w:ascii="Tahoma" w:eastAsia="Times New Roman" w:hAnsi="Tahoma" w:cs="Tahoma"/>
            <w:sz w:val="28"/>
            <w:szCs w:val="28"/>
            <w:rtl/>
          </w:rPr>
          <w:t>بصره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در خانه </w:t>
      </w:r>
      <w:hyperlink r:id="rId213" w:tooltip="عیسی بن جعفر (صفحه وجود ندارد)" w:history="1">
        <w:r w:rsidRPr="00684BB7">
          <w:rPr>
            <w:rFonts w:ascii="Tahoma" w:eastAsia="Times New Roman" w:hAnsi="Tahoma" w:cs="Tahoma"/>
            <w:sz w:val="28"/>
            <w:szCs w:val="28"/>
            <w:rtl/>
          </w:rPr>
          <w:t>عیسی بن جعفر</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زندانی کرد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بنا به گزارش </w:t>
      </w:r>
      <w:hyperlink r:id="rId214" w:tooltip="شیخ مفید" w:history="1">
        <w:r w:rsidRPr="00684BB7">
          <w:rPr>
            <w:rFonts w:ascii="Tahoma" w:eastAsia="Times New Roman" w:hAnsi="Tahoma" w:cs="Tahoma"/>
            <w:sz w:val="28"/>
            <w:szCs w:val="28"/>
            <w:rtl/>
          </w:rPr>
          <w:t>شیخ مفید</w:t>
        </w:r>
      </w:hyperlink>
      <w:r w:rsidRPr="00684BB7">
        <w:rPr>
          <w:rFonts w:ascii="Tahoma" w:eastAsia="Times New Roman" w:hAnsi="Tahoma" w:cs="Tahoma"/>
          <w:sz w:val="28"/>
          <w:szCs w:val="28"/>
          <w:rtl/>
        </w:rPr>
        <w:t>، هارون در سال ۱۸۰ق در نامه‌ای به عیسی بن جعفر، از او خواست امام را به قتل برساند، ولی او نپذیرفت</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امام را پس از مدتی به زندان فضل بن ربیع در بغداد منتقل کردند. امام کاظم(ع) سال‌های پایانی عمر خود را در زندان‌های فضل بن یحیی و سندی بن شاهک گذراند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در </w:t>
      </w:r>
      <w:hyperlink r:id="rId215" w:tooltip="زیارتنامه" w:history="1">
        <w:r w:rsidRPr="00684BB7">
          <w:rPr>
            <w:rFonts w:ascii="Tahoma" w:eastAsia="Times New Roman" w:hAnsi="Tahoma" w:cs="Tahoma"/>
            <w:sz w:val="28"/>
            <w:szCs w:val="28"/>
            <w:rtl/>
          </w:rPr>
          <w:t>زیارتنامه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امام کاظم(ع) با عبارت الْمُعَذَّبِ فِي قَعْرِ السُّجُون‏؛ کسی که در سیاهچال‌ها شکنجه می‌شد به او سلام داده شده است</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درباره دلیل دستگیر شدن امام هفتم شیعیان توسط خلفای عباسی و انتقال ایشان به زندان، گزارش‌های متفاوتی در منابع آمده است. بنا بر برخی گزارش‌ها دلیل دستگیری وی به دستور هارون، </w:t>
      </w:r>
      <w:hyperlink r:id="rId216" w:tooltip="حسادت" w:history="1">
        <w:r w:rsidRPr="00684BB7">
          <w:rPr>
            <w:rFonts w:ascii="Tahoma" w:eastAsia="Times New Roman" w:hAnsi="Tahoma" w:cs="Tahoma"/>
            <w:sz w:val="28"/>
            <w:szCs w:val="28"/>
            <w:rtl/>
          </w:rPr>
          <w:t>حسادت</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یحیی برمکی و بدگویی </w:t>
      </w:r>
      <w:hyperlink r:id="rId217" w:tooltip="علی بن اسماعیل بن جعفر (صفحه وجود ندارد)" w:history="1">
        <w:r w:rsidRPr="00684BB7">
          <w:rPr>
            <w:rFonts w:ascii="Tahoma" w:eastAsia="Times New Roman" w:hAnsi="Tahoma" w:cs="Tahoma"/>
            <w:sz w:val="28"/>
            <w:szCs w:val="28"/>
            <w:rtl/>
          </w:rPr>
          <w:t>علی بن اسماعیل بن جعفر</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از وی نزد هارون بوده است</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گفته شده هارون به ارتباط شیعیان با امام کاظم حساس بود و از اینکه اعتقاد شیعیان به امامت آن حضرت باعث تضعیف حکومت وی شود، بیم داشت. همچنین بر پایه برخی گزارش‌ها دلیل </w:t>
      </w:r>
      <w:r w:rsidRPr="00684BB7">
        <w:rPr>
          <w:rFonts w:ascii="Tahoma" w:eastAsia="Times New Roman" w:hAnsi="Tahoma" w:cs="Tahoma"/>
          <w:sz w:val="28"/>
          <w:szCs w:val="28"/>
          <w:rtl/>
        </w:rPr>
        <w:lastRenderedPageBreak/>
        <w:t xml:space="preserve">زندانی شدن امام کاظم(ع) این بود که برخی از شیعیان همچون </w:t>
      </w:r>
      <w:hyperlink r:id="rId218" w:tooltip="هشام بن حکم" w:history="1">
        <w:r w:rsidRPr="00684BB7">
          <w:rPr>
            <w:rFonts w:ascii="Tahoma" w:eastAsia="Times New Roman" w:hAnsi="Tahoma" w:cs="Tahoma"/>
            <w:sz w:val="28"/>
            <w:szCs w:val="28"/>
            <w:rtl/>
          </w:rPr>
          <w:t>هشام بن حکم</w:t>
        </w:r>
      </w:hyperlink>
      <w:r w:rsidRPr="00684BB7">
        <w:rPr>
          <w:rFonts w:ascii="Tahoma" w:eastAsia="Times New Roman" w:hAnsi="Tahoma" w:cs="Tahoma"/>
          <w:sz w:val="28"/>
          <w:szCs w:val="28"/>
          <w:rtl/>
        </w:rPr>
        <w:t xml:space="preserve">، با وجود اینکه امام دستور به </w:t>
      </w:r>
      <w:hyperlink r:id="rId219" w:tooltip="تقیه" w:history="1">
        <w:r w:rsidRPr="00684BB7">
          <w:rPr>
            <w:rFonts w:ascii="Tahoma" w:eastAsia="Times New Roman" w:hAnsi="Tahoma" w:cs="Tahoma"/>
            <w:sz w:val="28"/>
            <w:szCs w:val="28"/>
            <w:rtl/>
          </w:rPr>
          <w:t>تقیه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داده بود، خواست امام را رعایت نمی‌کردند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این گزارش‌ها مناظره‌های هشام بن حکم را از جمله اسباب زندانی شدن امام برشمرده‌اند</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outlineLvl w:val="1"/>
        <w:rPr>
          <w:rFonts w:ascii="Tahoma" w:eastAsia="Times New Roman" w:hAnsi="Tahoma" w:cs="Tahoma"/>
          <w:sz w:val="28"/>
          <w:szCs w:val="28"/>
        </w:rPr>
      </w:pPr>
      <w:r w:rsidRPr="00684BB7">
        <w:rPr>
          <w:rFonts w:ascii="Tahoma" w:eastAsia="Times New Roman" w:hAnsi="Tahoma" w:cs="Tahoma"/>
          <w:sz w:val="28"/>
          <w:szCs w:val="28"/>
          <w:rtl/>
        </w:rPr>
        <w:t>شهادت</w:t>
      </w: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واپسین روزهای عمر امام کاظم(ع) در زندان </w:t>
      </w:r>
      <w:hyperlink r:id="rId220" w:tooltip="سندی بن شاهک" w:history="1">
        <w:r w:rsidRPr="00684BB7">
          <w:rPr>
            <w:rFonts w:ascii="Tahoma" w:eastAsia="Times New Roman" w:hAnsi="Tahoma" w:cs="Tahoma"/>
            <w:sz w:val="28"/>
            <w:szCs w:val="28"/>
            <w:rtl/>
          </w:rPr>
          <w:t>سندی بن شاهک</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سپری شد</w:t>
      </w:r>
      <w:r w:rsidRPr="00684BB7">
        <w:rPr>
          <w:rFonts w:ascii="Tahoma" w:eastAsia="Times New Roman" w:hAnsi="Tahoma" w:cs="Tahoma"/>
          <w:sz w:val="28"/>
          <w:szCs w:val="28"/>
        </w:rPr>
        <w:t xml:space="preserve">. </w:t>
      </w:r>
      <w:hyperlink r:id="rId221" w:tooltip="شیخ مفید" w:history="1">
        <w:r w:rsidRPr="00684BB7">
          <w:rPr>
            <w:rFonts w:ascii="Tahoma" w:eastAsia="Times New Roman" w:hAnsi="Tahoma" w:cs="Tahoma"/>
            <w:sz w:val="28"/>
            <w:szCs w:val="28"/>
            <w:rtl/>
          </w:rPr>
          <w:t>شیخ مفید</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گفته است سندی، به دستور هارون الرشید امام را مسموم کرد و امام سه روز پس از آن به </w:t>
      </w:r>
      <w:hyperlink r:id="rId222" w:tooltip="شهادت" w:history="1">
        <w:r w:rsidRPr="00684BB7">
          <w:rPr>
            <w:rFonts w:ascii="Tahoma" w:eastAsia="Times New Roman" w:hAnsi="Tahoma" w:cs="Tahoma"/>
            <w:sz w:val="28"/>
            <w:szCs w:val="28"/>
            <w:rtl/>
          </w:rPr>
          <w:t>شهادت</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رسید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شهادت وی </w:t>
      </w:r>
      <w:hyperlink r:id="rId223" w:tooltip="۲۵ رجب" w:history="1">
        <w:r w:rsidRPr="00684BB7">
          <w:rPr>
            <w:rFonts w:ascii="Tahoma" w:eastAsia="Times New Roman" w:hAnsi="Tahoma" w:cs="Tahoma"/>
            <w:sz w:val="28"/>
            <w:szCs w:val="28"/>
            <w:rtl/>
          </w:rPr>
          <w:t>۲۵</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رجب</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سال </w:t>
      </w:r>
      <w:hyperlink r:id="rId224" w:tooltip="سال ۱۸۳ هجری قمری" w:history="1">
        <w:r w:rsidRPr="00684BB7">
          <w:rPr>
            <w:rFonts w:ascii="Tahoma" w:eastAsia="Times New Roman" w:hAnsi="Tahoma" w:cs="Tahoma"/>
            <w:sz w:val="28"/>
            <w:szCs w:val="28"/>
            <w:rtl/>
          </w:rPr>
          <w:t>۱۸۳ق</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در </w:t>
      </w:r>
      <w:hyperlink r:id="rId225" w:tooltip="بغداد" w:history="1">
        <w:r w:rsidRPr="00684BB7">
          <w:rPr>
            <w:rFonts w:ascii="Tahoma" w:eastAsia="Times New Roman" w:hAnsi="Tahoma" w:cs="Tahoma"/>
            <w:sz w:val="28"/>
            <w:szCs w:val="28"/>
            <w:rtl/>
          </w:rPr>
          <w:t>بغداد</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رخ داده است</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درباره زمان و مکان شهادت امام کاظم (ع) نظرات دیگری هم وجود دارد</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پس از آن‌که موسی بن جعفر(ع) به شهادت رسید، به دستور سِندی بن شاهک پیکر او را روی پل بغداد قرار دادند و اعلام کردند که موسی بن جعفر به مرگ طبیعی از دنیا رفته است</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درباره چگونگی شهادت وی گزارش‌های متفاوتی وجود دارد؛ بیشتر تاریخ‌نویسان بر این باورند که یحیی بن خالد و سندی بن شاهک او را مسموم کرده‌اند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در گزارشی نیز گفته شده او را با پیچیدن در فرش، خفه کرده‌اند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حمدالله مستوفی بدون استناد به هیچ منبعی، به شیعیان نسبت داده که می‌گویند موسی بن جعفر با ریختن سرب گداخته در گلویش به شهادت رسیده است</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برای قراردادن بدن امام کاظم(ع) در معرض دید عموم دو دلیل گفته شده</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یکی اثبات این‌که او به مرگ طبیعی از دنیا رفته؛ دیگری باطل کردن باور کسانی که به </w:t>
      </w:r>
      <w:hyperlink r:id="rId226" w:tooltip="مهدویت" w:history="1">
        <w:r w:rsidRPr="00684BB7">
          <w:rPr>
            <w:rFonts w:ascii="Tahoma" w:eastAsia="Times New Roman" w:hAnsi="Tahoma" w:cs="Tahoma"/>
            <w:sz w:val="28"/>
            <w:szCs w:val="28"/>
            <w:rtl/>
          </w:rPr>
          <w:t>مهدویت</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او اعتقاد داشته‌اند</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پیکر موسی بن جعفر(ع) را در منطقه شونیزیه در مقبره خانوادگی </w:t>
      </w:r>
      <w:hyperlink r:id="rId227" w:tooltip="منصور دوانیقی" w:history="1">
        <w:r w:rsidRPr="00684BB7">
          <w:rPr>
            <w:rFonts w:ascii="Tahoma" w:eastAsia="Times New Roman" w:hAnsi="Tahoma" w:cs="Tahoma"/>
            <w:sz w:val="28"/>
            <w:szCs w:val="28"/>
            <w:rtl/>
          </w:rPr>
          <w:t>منصور</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که به مقابر قریش شهرت داشت، </w:t>
      </w:r>
      <w:hyperlink r:id="rId228" w:tooltip="دفن" w:history="1">
        <w:r w:rsidRPr="00684BB7">
          <w:rPr>
            <w:rFonts w:ascii="Tahoma" w:eastAsia="Times New Roman" w:hAnsi="Tahoma" w:cs="Tahoma"/>
            <w:sz w:val="28"/>
            <w:szCs w:val="28"/>
            <w:rtl/>
          </w:rPr>
          <w:t>دفن</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کردند</w:t>
      </w:r>
      <w:r w:rsidRPr="00684BB7">
        <w:rPr>
          <w:rFonts w:ascii="Tahoma" w:eastAsia="Times New Roman" w:hAnsi="Tahoma" w:cs="Tahoma"/>
          <w:sz w:val="28"/>
          <w:szCs w:val="28"/>
        </w:rPr>
        <w:t>.</w:t>
      </w:r>
      <w:hyperlink r:id="rId229" w:anchor="cite_note-150" w:history="1">
        <w:r w:rsidRPr="00684BB7">
          <w:rPr>
            <w:rFonts w:ascii="Tahoma" w:eastAsia="Times New Roman" w:hAnsi="Tahoma" w:cs="Tahoma"/>
            <w:sz w:val="28"/>
            <w:szCs w:val="28"/>
          </w:rPr>
          <w:t>[</w:t>
        </w:r>
        <w:r w:rsidRPr="00684BB7">
          <w:rPr>
            <w:rFonts w:ascii="Tahoma" w:eastAsia="Times New Roman" w:hAnsi="Tahoma" w:cs="Tahoma"/>
            <w:sz w:val="28"/>
            <w:szCs w:val="28"/>
            <w:rtl/>
          </w:rPr>
          <w:t>۱۴۹</w:t>
        </w:r>
        <w:r w:rsidRPr="00684BB7">
          <w:rPr>
            <w:rFonts w:ascii="Tahoma" w:eastAsia="Times New Roman" w:hAnsi="Tahoma" w:cs="Tahoma"/>
            <w:sz w:val="28"/>
            <w:szCs w:val="28"/>
          </w:rPr>
          <w:t>]</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مدفن او به </w:t>
      </w:r>
      <w:hyperlink r:id="rId230" w:tooltip="حرم کاظمین" w:history="1">
        <w:r w:rsidRPr="00684BB7">
          <w:rPr>
            <w:rFonts w:ascii="Tahoma" w:eastAsia="Times New Roman" w:hAnsi="Tahoma" w:cs="Tahoma"/>
            <w:sz w:val="28"/>
            <w:szCs w:val="28"/>
            <w:rtl/>
          </w:rPr>
          <w:t>حرم کاظمین</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مشهور است. گفته شده دلیل عباسیان برای این‌که بدن امام را در این مقبره دفن کردند، ترس از آن بود که مبادا مکان دفن او محل تجمع و حضور </w:t>
      </w:r>
      <w:hyperlink r:id="rId231" w:tooltip="شیعیان" w:history="1">
        <w:r w:rsidRPr="00684BB7">
          <w:rPr>
            <w:rFonts w:ascii="Tahoma" w:eastAsia="Times New Roman" w:hAnsi="Tahoma" w:cs="Tahoma"/>
            <w:sz w:val="28"/>
            <w:szCs w:val="28"/>
            <w:rtl/>
          </w:rPr>
          <w:t>شیعیان</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شود</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outlineLvl w:val="2"/>
        <w:rPr>
          <w:rFonts w:ascii="Tahoma" w:eastAsia="Times New Roman" w:hAnsi="Tahoma" w:cs="Tahoma"/>
          <w:sz w:val="28"/>
          <w:szCs w:val="28"/>
        </w:rPr>
      </w:pPr>
      <w:r w:rsidRPr="00684BB7">
        <w:rPr>
          <w:rFonts w:ascii="Tahoma" w:eastAsia="Times New Roman" w:hAnsi="Tahoma" w:cs="Tahoma"/>
          <w:sz w:val="28"/>
          <w:szCs w:val="28"/>
          <w:rtl/>
        </w:rPr>
        <w:t>آرامگاه</w:t>
      </w:r>
    </w:p>
    <w:p w:rsidR="00684BB7" w:rsidRPr="00684BB7" w:rsidRDefault="00684BB7" w:rsidP="00684BB7">
      <w:pPr>
        <w:bidi/>
        <w:spacing w:after="0" w:line="240" w:lineRule="auto"/>
        <w:rPr>
          <w:rFonts w:ascii="Tahoma" w:eastAsia="Times New Roman" w:hAnsi="Tahoma" w:cs="Tahoma"/>
          <w:sz w:val="28"/>
          <w:szCs w:val="28"/>
        </w:rPr>
      </w:pP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آرامگاه امام کاظم(ع) و </w:t>
      </w:r>
      <w:hyperlink r:id="rId232" w:tooltip="امام جواد" w:history="1">
        <w:r w:rsidRPr="00684BB7">
          <w:rPr>
            <w:rFonts w:ascii="Tahoma" w:eastAsia="Times New Roman" w:hAnsi="Tahoma" w:cs="Tahoma"/>
            <w:sz w:val="28"/>
            <w:szCs w:val="28"/>
            <w:rtl/>
          </w:rPr>
          <w:t>امام جواد</w:t>
        </w:r>
      </w:hyperlink>
      <w:r w:rsidRPr="00684BB7">
        <w:rPr>
          <w:rFonts w:ascii="Tahoma" w:eastAsia="Times New Roman" w:hAnsi="Tahoma" w:cs="Tahoma"/>
          <w:sz w:val="28"/>
          <w:szCs w:val="28"/>
        </w:rPr>
        <w:t>(</w:t>
      </w:r>
      <w:r w:rsidRPr="00684BB7">
        <w:rPr>
          <w:rFonts w:ascii="Tahoma" w:eastAsia="Times New Roman" w:hAnsi="Tahoma" w:cs="Tahoma"/>
          <w:sz w:val="28"/>
          <w:szCs w:val="28"/>
          <w:rtl/>
        </w:rPr>
        <w:t xml:space="preserve">ع)، در منطقه </w:t>
      </w:r>
      <w:hyperlink r:id="rId233" w:tooltip="کاظمین" w:history="1">
        <w:r w:rsidRPr="00684BB7">
          <w:rPr>
            <w:rFonts w:ascii="Tahoma" w:eastAsia="Times New Roman" w:hAnsi="Tahoma" w:cs="Tahoma"/>
            <w:sz w:val="28"/>
            <w:szCs w:val="28"/>
            <w:rtl/>
          </w:rPr>
          <w:t>کاظمین</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در </w:t>
      </w:r>
      <w:hyperlink r:id="rId234" w:tooltip="بغداد" w:history="1">
        <w:r w:rsidRPr="00684BB7">
          <w:rPr>
            <w:rFonts w:ascii="Tahoma" w:eastAsia="Times New Roman" w:hAnsi="Tahoma" w:cs="Tahoma"/>
            <w:sz w:val="28"/>
            <w:szCs w:val="28"/>
            <w:rtl/>
          </w:rPr>
          <w:t>بغداد</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به </w:t>
      </w:r>
      <w:hyperlink r:id="rId235" w:tooltip="حرم کاظمین" w:history="1">
        <w:r w:rsidRPr="00684BB7">
          <w:rPr>
            <w:rFonts w:ascii="Tahoma" w:eastAsia="Times New Roman" w:hAnsi="Tahoma" w:cs="Tahoma"/>
            <w:sz w:val="28"/>
            <w:szCs w:val="28"/>
            <w:rtl/>
          </w:rPr>
          <w:t>حرم کاظمین</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مشهور و زیارتگاه مسلمانان به‌ویژه شیعیان است. بر پایه روایاتی از </w:t>
      </w:r>
      <w:hyperlink r:id="rId236" w:tooltip="امام رضا" w:history="1">
        <w:r w:rsidRPr="00684BB7">
          <w:rPr>
            <w:rFonts w:ascii="Tahoma" w:eastAsia="Times New Roman" w:hAnsi="Tahoma" w:cs="Tahoma"/>
            <w:sz w:val="28"/>
            <w:szCs w:val="28"/>
            <w:rtl/>
          </w:rPr>
          <w:t>امام رضا</w:t>
        </w:r>
      </w:hyperlink>
      <w:r w:rsidRPr="00684BB7">
        <w:rPr>
          <w:rFonts w:ascii="Tahoma" w:eastAsia="Times New Roman" w:hAnsi="Tahoma" w:cs="Tahoma"/>
          <w:sz w:val="28"/>
          <w:szCs w:val="28"/>
        </w:rPr>
        <w:t>(</w:t>
      </w:r>
      <w:r w:rsidRPr="00684BB7">
        <w:rPr>
          <w:rFonts w:ascii="Tahoma" w:eastAsia="Times New Roman" w:hAnsi="Tahoma" w:cs="Tahoma"/>
          <w:sz w:val="28"/>
          <w:szCs w:val="28"/>
          <w:rtl/>
        </w:rPr>
        <w:t xml:space="preserve">ع)، ثواب زیارت قبر امام کاظم، با زیارت قبر </w:t>
      </w:r>
      <w:hyperlink r:id="rId237" w:tooltip="پیامبر اکرم" w:history="1">
        <w:r w:rsidRPr="00684BB7">
          <w:rPr>
            <w:rFonts w:ascii="Tahoma" w:eastAsia="Times New Roman" w:hAnsi="Tahoma" w:cs="Tahoma"/>
            <w:sz w:val="28"/>
            <w:szCs w:val="28"/>
            <w:rtl/>
          </w:rPr>
          <w:t>پیامبر اکرم</w:t>
        </w:r>
      </w:hyperlink>
      <w:r w:rsidRPr="00684BB7">
        <w:rPr>
          <w:rFonts w:ascii="Tahoma" w:eastAsia="Times New Roman" w:hAnsi="Tahoma" w:cs="Tahoma"/>
          <w:sz w:val="28"/>
          <w:szCs w:val="28"/>
        </w:rPr>
        <w:t>(</w:t>
      </w:r>
      <w:r w:rsidRPr="00684BB7">
        <w:rPr>
          <w:rFonts w:ascii="Tahoma" w:eastAsia="Times New Roman" w:hAnsi="Tahoma" w:cs="Tahoma"/>
          <w:sz w:val="28"/>
          <w:szCs w:val="28"/>
          <w:rtl/>
        </w:rPr>
        <w:t>ص</w:t>
      </w:r>
      <w:r w:rsidRPr="00684BB7">
        <w:rPr>
          <w:rFonts w:ascii="Tahoma" w:eastAsia="Times New Roman" w:hAnsi="Tahoma" w:cs="Tahoma"/>
          <w:sz w:val="28"/>
          <w:szCs w:val="28"/>
        </w:rPr>
        <w:t>)</w:t>
      </w:r>
      <w:r w:rsidRPr="00684BB7">
        <w:rPr>
          <w:rFonts w:ascii="Tahoma" w:eastAsia="Times New Roman" w:hAnsi="Tahoma" w:cs="Tahoma"/>
          <w:sz w:val="28"/>
          <w:szCs w:val="28"/>
          <w:rtl/>
        </w:rPr>
        <w:t xml:space="preserve">، </w:t>
      </w:r>
      <w:hyperlink r:id="rId238" w:tooltip="حضرت علی" w:history="1">
        <w:r w:rsidRPr="00684BB7">
          <w:rPr>
            <w:rFonts w:ascii="Tahoma" w:eastAsia="Times New Roman" w:hAnsi="Tahoma" w:cs="Tahoma"/>
            <w:sz w:val="28"/>
            <w:szCs w:val="28"/>
            <w:rtl/>
          </w:rPr>
          <w:t>حضرت علی</w:t>
        </w:r>
      </w:hyperlink>
      <w:r w:rsidRPr="00684BB7">
        <w:rPr>
          <w:rFonts w:ascii="Tahoma" w:eastAsia="Times New Roman" w:hAnsi="Tahoma" w:cs="Tahoma"/>
          <w:sz w:val="28"/>
          <w:szCs w:val="28"/>
        </w:rPr>
        <w:t>(</w:t>
      </w:r>
      <w:r w:rsidRPr="00684BB7">
        <w:rPr>
          <w:rFonts w:ascii="Tahoma" w:eastAsia="Times New Roman" w:hAnsi="Tahoma" w:cs="Tahoma"/>
          <w:sz w:val="28"/>
          <w:szCs w:val="28"/>
          <w:rtl/>
        </w:rPr>
        <w:t>ع</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و </w:t>
      </w:r>
      <w:hyperlink r:id="rId239" w:tooltip="امام حسین" w:history="1">
        <w:r w:rsidRPr="00684BB7">
          <w:rPr>
            <w:rFonts w:ascii="Tahoma" w:eastAsia="Times New Roman" w:hAnsi="Tahoma" w:cs="Tahoma"/>
            <w:sz w:val="28"/>
            <w:szCs w:val="28"/>
            <w:rtl/>
          </w:rPr>
          <w:t>امام حسین</w:t>
        </w:r>
      </w:hyperlink>
      <w:r w:rsidRPr="00684BB7">
        <w:rPr>
          <w:rFonts w:ascii="Tahoma" w:eastAsia="Times New Roman" w:hAnsi="Tahoma" w:cs="Tahoma"/>
          <w:sz w:val="28"/>
          <w:szCs w:val="28"/>
        </w:rPr>
        <w:t>(</w:t>
      </w:r>
      <w:r w:rsidRPr="00684BB7">
        <w:rPr>
          <w:rFonts w:ascii="Tahoma" w:eastAsia="Times New Roman" w:hAnsi="Tahoma" w:cs="Tahoma"/>
          <w:sz w:val="28"/>
          <w:szCs w:val="28"/>
          <w:rtl/>
        </w:rPr>
        <w:t>ع) برابری می‌کند</w:t>
      </w:r>
      <w:r w:rsidRPr="00684BB7">
        <w:rPr>
          <w:rFonts w:ascii="Tahoma" w:eastAsia="Times New Roman" w:hAnsi="Tahoma" w:cs="Tahoma"/>
          <w:sz w:val="28"/>
          <w:szCs w:val="28"/>
        </w:rPr>
        <w:t>.</w:t>
      </w:r>
      <w:hyperlink r:id="rId240" w:anchor="cite_note-152" w:history="1">
        <w:r w:rsidRPr="00684BB7">
          <w:rPr>
            <w:rFonts w:ascii="Tahoma" w:eastAsia="Times New Roman" w:hAnsi="Tahoma" w:cs="Tahoma"/>
            <w:sz w:val="28"/>
            <w:szCs w:val="28"/>
          </w:rPr>
          <w:t>[</w:t>
        </w:r>
      </w:hyperlink>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outlineLvl w:val="1"/>
        <w:rPr>
          <w:rFonts w:ascii="Tahoma" w:eastAsia="Times New Roman" w:hAnsi="Tahoma" w:cs="Tahoma"/>
          <w:sz w:val="28"/>
          <w:szCs w:val="28"/>
        </w:rPr>
      </w:pPr>
      <w:r w:rsidRPr="00684BB7">
        <w:rPr>
          <w:rFonts w:ascii="Tahoma" w:eastAsia="Times New Roman" w:hAnsi="Tahoma" w:cs="Tahoma"/>
          <w:sz w:val="28"/>
          <w:szCs w:val="28"/>
          <w:rtl/>
        </w:rPr>
        <w:lastRenderedPageBreak/>
        <w:t>اصحاب و وکلا</w:t>
      </w: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درباره اصحاب امام کاظم آمار دقیقی در دست نیست و درباره تعداد آن‌ها اختلاف وجود دارد</w:t>
      </w:r>
      <w:r w:rsidRPr="00684BB7">
        <w:rPr>
          <w:rFonts w:ascii="Tahoma" w:eastAsia="Times New Roman" w:hAnsi="Tahoma" w:cs="Tahoma"/>
          <w:sz w:val="28"/>
          <w:szCs w:val="28"/>
        </w:rPr>
        <w:t xml:space="preserve">: </w:t>
      </w:r>
    </w:p>
    <w:p w:rsidR="00684BB7" w:rsidRPr="00684BB7" w:rsidRDefault="00C42423" w:rsidP="00684BB7">
      <w:pPr>
        <w:numPr>
          <w:ilvl w:val="0"/>
          <w:numId w:val="10"/>
        </w:numPr>
        <w:bidi/>
        <w:spacing w:before="100" w:beforeAutospacing="1" w:after="100" w:afterAutospacing="1" w:line="240" w:lineRule="auto"/>
        <w:rPr>
          <w:rFonts w:ascii="Tahoma" w:eastAsia="Times New Roman" w:hAnsi="Tahoma" w:cs="Tahoma"/>
          <w:sz w:val="28"/>
          <w:szCs w:val="28"/>
        </w:rPr>
      </w:pPr>
      <w:hyperlink r:id="rId241" w:tooltip="شیخ طوسی" w:history="1">
        <w:r w:rsidR="00684BB7" w:rsidRPr="00684BB7">
          <w:rPr>
            <w:rFonts w:ascii="Tahoma" w:eastAsia="Times New Roman" w:hAnsi="Tahoma" w:cs="Tahoma"/>
            <w:sz w:val="28"/>
            <w:szCs w:val="28"/>
            <w:rtl/>
          </w:rPr>
          <w:t>شیخ طوسی</w:t>
        </w:r>
      </w:hyperlink>
      <w:r w:rsidR="00684BB7" w:rsidRPr="00684BB7">
        <w:rPr>
          <w:rFonts w:ascii="Tahoma" w:eastAsia="Times New Roman" w:hAnsi="Tahoma" w:cs="Tahoma"/>
          <w:sz w:val="28"/>
          <w:szCs w:val="28"/>
        </w:rPr>
        <w:t xml:space="preserve"> </w:t>
      </w:r>
      <w:r w:rsidR="00684BB7" w:rsidRPr="00684BB7">
        <w:rPr>
          <w:rFonts w:ascii="Tahoma" w:eastAsia="Times New Roman" w:hAnsi="Tahoma" w:cs="Tahoma"/>
          <w:sz w:val="28"/>
          <w:szCs w:val="28"/>
          <w:rtl/>
        </w:rPr>
        <w:t>تعداد آنان را ۲۷۲ نفر ذکر کرده است</w:t>
      </w:r>
      <w:r w:rsidR="00684BB7" w:rsidRPr="00684BB7">
        <w:rPr>
          <w:rFonts w:ascii="Tahoma" w:eastAsia="Times New Roman" w:hAnsi="Tahoma" w:cs="Tahoma"/>
          <w:sz w:val="28"/>
          <w:szCs w:val="28"/>
        </w:rPr>
        <w:t xml:space="preserve">. </w:t>
      </w:r>
    </w:p>
    <w:p w:rsidR="00684BB7" w:rsidRPr="00684BB7" w:rsidRDefault="00684BB7" w:rsidP="00684BB7">
      <w:pPr>
        <w:numPr>
          <w:ilvl w:val="0"/>
          <w:numId w:val="10"/>
        </w:num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برقی آن‌ها را ۱۶۰ نفر شمرده است</w:t>
      </w:r>
      <w:r w:rsidRPr="00684BB7">
        <w:rPr>
          <w:rFonts w:ascii="Tahoma" w:eastAsia="Times New Roman" w:hAnsi="Tahoma" w:cs="Tahoma"/>
          <w:sz w:val="28"/>
          <w:szCs w:val="28"/>
        </w:rPr>
        <w:t>.</w:t>
      </w:r>
    </w:p>
    <w:p w:rsidR="00684BB7" w:rsidRPr="00684BB7" w:rsidRDefault="00C42423" w:rsidP="00684BB7">
      <w:pPr>
        <w:numPr>
          <w:ilvl w:val="0"/>
          <w:numId w:val="10"/>
        </w:numPr>
        <w:bidi/>
        <w:spacing w:before="100" w:beforeAutospacing="1" w:after="100" w:afterAutospacing="1" w:line="240" w:lineRule="auto"/>
        <w:rPr>
          <w:rFonts w:ascii="Tahoma" w:eastAsia="Times New Roman" w:hAnsi="Tahoma" w:cs="Tahoma"/>
          <w:sz w:val="28"/>
          <w:szCs w:val="28"/>
        </w:rPr>
      </w:pPr>
      <w:hyperlink r:id="rId242" w:tooltip="قرشی" w:history="1">
        <w:r w:rsidR="00684BB7" w:rsidRPr="00684BB7">
          <w:rPr>
            <w:rFonts w:ascii="Tahoma" w:eastAsia="Times New Roman" w:hAnsi="Tahoma" w:cs="Tahoma"/>
            <w:sz w:val="28"/>
            <w:szCs w:val="28"/>
            <w:rtl/>
          </w:rPr>
          <w:t>قرشی</w:t>
        </w:r>
      </w:hyperlink>
      <w:r w:rsidR="00684BB7" w:rsidRPr="00684BB7">
        <w:rPr>
          <w:rFonts w:ascii="Tahoma" w:eastAsia="Times New Roman" w:hAnsi="Tahoma" w:cs="Tahoma"/>
          <w:sz w:val="28"/>
          <w:szCs w:val="28"/>
        </w:rPr>
        <w:t xml:space="preserve"> </w:t>
      </w:r>
      <w:r w:rsidR="00684BB7" w:rsidRPr="00684BB7">
        <w:rPr>
          <w:rFonts w:ascii="Tahoma" w:eastAsia="Times New Roman" w:hAnsi="Tahoma" w:cs="Tahoma"/>
          <w:sz w:val="28"/>
          <w:szCs w:val="28"/>
          <w:rtl/>
        </w:rPr>
        <w:t>سخن برقی که شمار آنان را ۱۶۰ تن ذکر کرده، مردود دانسته</w:t>
      </w:r>
      <w:r w:rsidR="00684BB7" w:rsidRPr="00684BB7">
        <w:rPr>
          <w:rFonts w:ascii="Tahoma" w:eastAsia="Times New Roman" w:hAnsi="Tahoma" w:cs="Tahoma"/>
          <w:sz w:val="28"/>
          <w:szCs w:val="28"/>
        </w:rPr>
        <w:t xml:space="preserve"> </w:t>
      </w:r>
      <w:r w:rsidR="00684BB7" w:rsidRPr="00684BB7">
        <w:rPr>
          <w:rFonts w:ascii="Tahoma" w:eastAsia="Times New Roman" w:hAnsi="Tahoma" w:cs="Tahoma"/>
          <w:sz w:val="28"/>
          <w:szCs w:val="28"/>
          <w:rtl/>
        </w:rPr>
        <w:t>و خود از ۳۲۰ تن به عنوان صحابه او نام برده است</w:t>
      </w:r>
      <w:r w:rsidR="00684BB7" w:rsidRPr="00684BB7">
        <w:rPr>
          <w:rFonts w:ascii="Tahoma" w:eastAsia="Times New Roman" w:hAnsi="Tahoma" w:cs="Tahoma"/>
          <w:sz w:val="28"/>
          <w:szCs w:val="28"/>
        </w:rPr>
        <w:t>.</w:t>
      </w:r>
    </w:p>
    <w:p w:rsidR="00684BB7" w:rsidRPr="00684BB7" w:rsidRDefault="00C42423" w:rsidP="00684BB7">
      <w:pPr>
        <w:bidi/>
        <w:spacing w:before="100" w:beforeAutospacing="1" w:after="100" w:afterAutospacing="1" w:line="240" w:lineRule="auto"/>
        <w:rPr>
          <w:rFonts w:ascii="Tahoma" w:eastAsia="Times New Roman" w:hAnsi="Tahoma" w:cs="Tahoma"/>
          <w:sz w:val="28"/>
          <w:szCs w:val="28"/>
        </w:rPr>
      </w:pPr>
      <w:hyperlink r:id="rId243" w:tooltip="علی بن یقطین" w:history="1">
        <w:r w:rsidR="00684BB7" w:rsidRPr="00684BB7">
          <w:rPr>
            <w:rFonts w:ascii="Tahoma" w:eastAsia="Times New Roman" w:hAnsi="Tahoma" w:cs="Tahoma"/>
            <w:sz w:val="28"/>
            <w:szCs w:val="28"/>
            <w:rtl/>
          </w:rPr>
          <w:t>علی بن یقطین</w:t>
        </w:r>
      </w:hyperlink>
      <w:r w:rsidR="00684BB7" w:rsidRPr="00684BB7">
        <w:rPr>
          <w:rFonts w:ascii="Tahoma" w:eastAsia="Times New Roman" w:hAnsi="Tahoma" w:cs="Tahoma"/>
          <w:sz w:val="28"/>
          <w:szCs w:val="28"/>
          <w:rtl/>
        </w:rPr>
        <w:t xml:space="preserve">، </w:t>
      </w:r>
      <w:hyperlink r:id="rId244" w:tooltip="هشام بن حکم" w:history="1">
        <w:r w:rsidR="00684BB7" w:rsidRPr="00684BB7">
          <w:rPr>
            <w:rFonts w:ascii="Tahoma" w:eastAsia="Times New Roman" w:hAnsi="Tahoma" w:cs="Tahoma"/>
            <w:sz w:val="28"/>
            <w:szCs w:val="28"/>
            <w:rtl/>
          </w:rPr>
          <w:t>هشام بن حکم</w:t>
        </w:r>
      </w:hyperlink>
      <w:r w:rsidR="00684BB7" w:rsidRPr="00684BB7">
        <w:rPr>
          <w:rFonts w:ascii="Tahoma" w:eastAsia="Times New Roman" w:hAnsi="Tahoma" w:cs="Tahoma"/>
          <w:sz w:val="28"/>
          <w:szCs w:val="28"/>
          <w:rtl/>
        </w:rPr>
        <w:t xml:space="preserve">، </w:t>
      </w:r>
      <w:hyperlink r:id="rId245" w:tooltip="هشام بن سالم جوالیقی" w:history="1">
        <w:r w:rsidR="00684BB7" w:rsidRPr="00684BB7">
          <w:rPr>
            <w:rFonts w:ascii="Tahoma" w:eastAsia="Times New Roman" w:hAnsi="Tahoma" w:cs="Tahoma"/>
            <w:sz w:val="28"/>
            <w:szCs w:val="28"/>
            <w:rtl/>
          </w:rPr>
          <w:t>هشام بن سالم</w:t>
        </w:r>
      </w:hyperlink>
      <w:r w:rsidR="00684BB7" w:rsidRPr="00684BB7">
        <w:rPr>
          <w:rFonts w:ascii="Tahoma" w:eastAsia="Times New Roman" w:hAnsi="Tahoma" w:cs="Tahoma"/>
          <w:sz w:val="28"/>
          <w:szCs w:val="28"/>
          <w:rtl/>
        </w:rPr>
        <w:t xml:space="preserve">، </w:t>
      </w:r>
      <w:hyperlink r:id="rId246" w:tooltip="محمد بن ابی‌عمیر" w:history="1">
        <w:r w:rsidR="00684BB7" w:rsidRPr="00684BB7">
          <w:rPr>
            <w:rFonts w:ascii="Tahoma" w:eastAsia="Times New Roman" w:hAnsi="Tahoma" w:cs="Tahoma"/>
            <w:sz w:val="28"/>
            <w:szCs w:val="28"/>
            <w:rtl/>
          </w:rPr>
          <w:t>محمد بن ابی‌عمیر</w:t>
        </w:r>
      </w:hyperlink>
      <w:r w:rsidR="00684BB7" w:rsidRPr="00684BB7">
        <w:rPr>
          <w:rFonts w:ascii="Tahoma" w:eastAsia="Times New Roman" w:hAnsi="Tahoma" w:cs="Tahoma"/>
          <w:sz w:val="28"/>
          <w:szCs w:val="28"/>
          <w:rtl/>
        </w:rPr>
        <w:t xml:space="preserve">، </w:t>
      </w:r>
      <w:hyperlink r:id="rId247" w:tooltip="حماد بن عیسی" w:history="1">
        <w:r w:rsidR="00684BB7" w:rsidRPr="00684BB7">
          <w:rPr>
            <w:rFonts w:ascii="Tahoma" w:eastAsia="Times New Roman" w:hAnsi="Tahoma" w:cs="Tahoma"/>
            <w:sz w:val="28"/>
            <w:szCs w:val="28"/>
            <w:rtl/>
          </w:rPr>
          <w:t>حماد بن عیسی</w:t>
        </w:r>
      </w:hyperlink>
      <w:r w:rsidR="00684BB7" w:rsidRPr="00684BB7">
        <w:rPr>
          <w:rFonts w:ascii="Tahoma" w:eastAsia="Times New Roman" w:hAnsi="Tahoma" w:cs="Tahoma"/>
          <w:sz w:val="28"/>
          <w:szCs w:val="28"/>
          <w:rtl/>
        </w:rPr>
        <w:t xml:space="preserve">، </w:t>
      </w:r>
      <w:hyperlink r:id="rId248" w:tooltip="یونس بن عبدالرحمن" w:history="1">
        <w:r w:rsidR="00684BB7" w:rsidRPr="00684BB7">
          <w:rPr>
            <w:rFonts w:ascii="Tahoma" w:eastAsia="Times New Roman" w:hAnsi="Tahoma" w:cs="Tahoma"/>
            <w:sz w:val="28"/>
            <w:szCs w:val="28"/>
            <w:rtl/>
          </w:rPr>
          <w:t>یونس بن عبدالرحمن</w:t>
        </w:r>
      </w:hyperlink>
      <w:r w:rsidR="00684BB7" w:rsidRPr="00684BB7">
        <w:rPr>
          <w:rFonts w:ascii="Tahoma" w:eastAsia="Times New Roman" w:hAnsi="Tahoma" w:cs="Tahoma"/>
          <w:sz w:val="28"/>
          <w:szCs w:val="28"/>
          <w:rtl/>
        </w:rPr>
        <w:t xml:space="preserve">، </w:t>
      </w:r>
      <w:hyperlink r:id="rId249" w:tooltip="صفوان بن یحیی" w:history="1">
        <w:r w:rsidR="00684BB7" w:rsidRPr="00684BB7">
          <w:rPr>
            <w:rFonts w:ascii="Tahoma" w:eastAsia="Times New Roman" w:hAnsi="Tahoma" w:cs="Tahoma"/>
            <w:sz w:val="28"/>
            <w:szCs w:val="28"/>
            <w:rtl/>
          </w:rPr>
          <w:t>صفوان بن یحیی</w:t>
        </w:r>
      </w:hyperlink>
      <w:r w:rsidR="00684BB7" w:rsidRPr="00684BB7">
        <w:rPr>
          <w:rFonts w:ascii="Tahoma" w:eastAsia="Times New Roman" w:hAnsi="Tahoma" w:cs="Tahoma"/>
          <w:sz w:val="28"/>
          <w:szCs w:val="28"/>
        </w:rPr>
        <w:t xml:space="preserve"> </w:t>
      </w:r>
      <w:r w:rsidR="00684BB7" w:rsidRPr="00684BB7">
        <w:rPr>
          <w:rFonts w:ascii="Tahoma" w:eastAsia="Times New Roman" w:hAnsi="Tahoma" w:cs="Tahoma"/>
          <w:sz w:val="28"/>
          <w:szCs w:val="28"/>
          <w:rtl/>
        </w:rPr>
        <w:t xml:space="preserve">و </w:t>
      </w:r>
      <w:hyperlink r:id="rId250" w:tooltip="صفوان بن مهران جمال" w:history="1">
        <w:r w:rsidR="00684BB7" w:rsidRPr="00684BB7">
          <w:rPr>
            <w:rFonts w:ascii="Tahoma" w:eastAsia="Times New Roman" w:hAnsi="Tahoma" w:cs="Tahoma"/>
            <w:sz w:val="28"/>
            <w:szCs w:val="28"/>
            <w:rtl/>
          </w:rPr>
          <w:t>صفوان جمال</w:t>
        </w:r>
      </w:hyperlink>
      <w:r w:rsidR="00684BB7" w:rsidRPr="00684BB7">
        <w:rPr>
          <w:rFonts w:ascii="Tahoma" w:eastAsia="Times New Roman" w:hAnsi="Tahoma" w:cs="Tahoma"/>
          <w:sz w:val="28"/>
          <w:szCs w:val="28"/>
        </w:rPr>
        <w:t xml:space="preserve"> </w:t>
      </w:r>
      <w:r w:rsidR="00684BB7" w:rsidRPr="00684BB7">
        <w:rPr>
          <w:rFonts w:ascii="Tahoma" w:eastAsia="Times New Roman" w:hAnsi="Tahoma" w:cs="Tahoma"/>
          <w:sz w:val="28"/>
          <w:szCs w:val="28"/>
          <w:rtl/>
        </w:rPr>
        <w:t xml:space="preserve">از اصحاب امام کاظم بودند، که برخی از آنان در شمار </w:t>
      </w:r>
      <w:hyperlink r:id="rId251" w:tooltip="اصحاب اجماع" w:history="1">
        <w:r w:rsidR="00684BB7" w:rsidRPr="00684BB7">
          <w:rPr>
            <w:rFonts w:ascii="Tahoma" w:eastAsia="Times New Roman" w:hAnsi="Tahoma" w:cs="Tahoma"/>
            <w:sz w:val="28"/>
            <w:szCs w:val="28"/>
            <w:rtl/>
          </w:rPr>
          <w:t>اصحاب اجماع</w:t>
        </w:r>
      </w:hyperlink>
      <w:r w:rsidR="00684BB7" w:rsidRPr="00684BB7">
        <w:rPr>
          <w:rFonts w:ascii="Tahoma" w:eastAsia="Times New Roman" w:hAnsi="Tahoma" w:cs="Tahoma"/>
          <w:sz w:val="28"/>
          <w:szCs w:val="28"/>
        </w:rPr>
        <w:t xml:space="preserve"> </w:t>
      </w:r>
      <w:r w:rsidR="00684BB7" w:rsidRPr="00684BB7">
        <w:rPr>
          <w:rFonts w:ascii="Tahoma" w:eastAsia="Times New Roman" w:hAnsi="Tahoma" w:cs="Tahoma"/>
          <w:sz w:val="28"/>
          <w:szCs w:val="28"/>
          <w:rtl/>
        </w:rPr>
        <w:t>ذکر شده‌اند</w:t>
      </w:r>
      <w:r w:rsidR="00684BB7" w:rsidRPr="00684BB7">
        <w:rPr>
          <w:rFonts w:ascii="Tahoma" w:eastAsia="Times New Roman" w:hAnsi="Tahoma" w:cs="Tahoma"/>
          <w:sz w:val="28"/>
          <w:szCs w:val="28"/>
        </w:rPr>
        <w:t xml:space="preserve">. </w:t>
      </w:r>
      <w:r w:rsidR="00684BB7" w:rsidRPr="00684BB7">
        <w:rPr>
          <w:rFonts w:ascii="Tahoma" w:eastAsia="Times New Roman" w:hAnsi="Tahoma" w:cs="Tahoma"/>
          <w:sz w:val="28"/>
          <w:szCs w:val="28"/>
          <w:rtl/>
        </w:rPr>
        <w:t xml:space="preserve">پس از شهادت امام کاظم، شماری از اصحاب او از جمله </w:t>
      </w:r>
      <w:hyperlink r:id="rId252" w:tooltip="علی بن ابی حمزه بطائنی" w:history="1">
        <w:r w:rsidR="00684BB7" w:rsidRPr="00684BB7">
          <w:rPr>
            <w:rFonts w:ascii="Tahoma" w:eastAsia="Times New Roman" w:hAnsi="Tahoma" w:cs="Tahoma"/>
            <w:sz w:val="28"/>
            <w:szCs w:val="28"/>
            <w:rtl/>
          </w:rPr>
          <w:t>علی بن ابی حمزه بطائنی</w:t>
        </w:r>
      </w:hyperlink>
      <w:r w:rsidR="00684BB7" w:rsidRPr="00684BB7">
        <w:rPr>
          <w:rFonts w:ascii="Tahoma" w:eastAsia="Times New Roman" w:hAnsi="Tahoma" w:cs="Tahoma"/>
          <w:sz w:val="28"/>
          <w:szCs w:val="28"/>
          <w:rtl/>
        </w:rPr>
        <w:t xml:space="preserve">، زیاد بن مروان و </w:t>
      </w:r>
      <w:hyperlink r:id="rId253" w:tooltip="عثمان بن عیسی رواسی" w:history="1">
        <w:r w:rsidR="00684BB7" w:rsidRPr="00684BB7">
          <w:rPr>
            <w:rFonts w:ascii="Tahoma" w:eastAsia="Times New Roman" w:hAnsi="Tahoma" w:cs="Tahoma"/>
            <w:sz w:val="28"/>
            <w:szCs w:val="28"/>
            <w:rtl/>
          </w:rPr>
          <w:t>عثمان بن عیسی</w:t>
        </w:r>
      </w:hyperlink>
      <w:r w:rsidR="00684BB7" w:rsidRPr="00684BB7">
        <w:rPr>
          <w:rFonts w:ascii="Tahoma" w:eastAsia="Times New Roman" w:hAnsi="Tahoma" w:cs="Tahoma"/>
          <w:sz w:val="28"/>
          <w:szCs w:val="28"/>
        </w:rPr>
        <w:t xml:space="preserve"> </w:t>
      </w:r>
      <w:r w:rsidR="00684BB7" w:rsidRPr="00684BB7">
        <w:rPr>
          <w:rFonts w:ascii="Tahoma" w:eastAsia="Times New Roman" w:hAnsi="Tahoma" w:cs="Tahoma"/>
          <w:sz w:val="28"/>
          <w:szCs w:val="28"/>
          <w:rtl/>
        </w:rPr>
        <w:t xml:space="preserve">امامت </w:t>
      </w:r>
      <w:hyperlink r:id="rId254" w:tooltip="علی بن موسی الرضا (ع)" w:history="1">
        <w:r w:rsidR="00684BB7" w:rsidRPr="00684BB7">
          <w:rPr>
            <w:rFonts w:ascii="Tahoma" w:eastAsia="Times New Roman" w:hAnsi="Tahoma" w:cs="Tahoma"/>
            <w:sz w:val="28"/>
            <w:szCs w:val="28"/>
            <w:rtl/>
          </w:rPr>
          <w:t>علی بن موسی الرضا (ع</w:t>
        </w:r>
        <w:r w:rsidR="00684BB7" w:rsidRPr="00684BB7">
          <w:rPr>
            <w:rFonts w:ascii="Tahoma" w:eastAsia="Times New Roman" w:hAnsi="Tahoma" w:cs="Tahoma"/>
            <w:sz w:val="28"/>
            <w:szCs w:val="28"/>
          </w:rPr>
          <w:t>)</w:t>
        </w:r>
      </w:hyperlink>
      <w:r w:rsidR="00684BB7" w:rsidRPr="00684BB7">
        <w:rPr>
          <w:rFonts w:ascii="Tahoma" w:eastAsia="Times New Roman" w:hAnsi="Tahoma" w:cs="Tahoma"/>
          <w:sz w:val="28"/>
          <w:szCs w:val="28"/>
        </w:rPr>
        <w:t xml:space="preserve"> </w:t>
      </w:r>
      <w:r w:rsidR="00684BB7" w:rsidRPr="00684BB7">
        <w:rPr>
          <w:rFonts w:ascii="Tahoma" w:eastAsia="Times New Roman" w:hAnsi="Tahoma" w:cs="Tahoma"/>
          <w:sz w:val="28"/>
          <w:szCs w:val="28"/>
          <w:rtl/>
        </w:rPr>
        <w:t>را نپذیرفتند و در امامت موسی بن جعفر توقف کردند</w:t>
      </w:r>
      <w:r w:rsidR="00684BB7" w:rsidRPr="00684BB7">
        <w:rPr>
          <w:rFonts w:ascii="Tahoma" w:eastAsia="Times New Roman" w:hAnsi="Tahoma" w:cs="Tahoma"/>
          <w:sz w:val="28"/>
          <w:szCs w:val="28"/>
        </w:rPr>
        <w:t xml:space="preserve">. </w:t>
      </w:r>
      <w:r w:rsidR="00684BB7" w:rsidRPr="00684BB7">
        <w:rPr>
          <w:rFonts w:ascii="Tahoma" w:eastAsia="Times New Roman" w:hAnsi="Tahoma" w:cs="Tahoma"/>
          <w:sz w:val="28"/>
          <w:szCs w:val="28"/>
          <w:rtl/>
        </w:rPr>
        <w:t xml:space="preserve">این گروه، با عنوان </w:t>
      </w:r>
      <w:hyperlink r:id="rId255" w:tooltip="واقفیه" w:history="1">
        <w:r w:rsidR="00684BB7" w:rsidRPr="00684BB7">
          <w:rPr>
            <w:rFonts w:ascii="Tahoma" w:eastAsia="Times New Roman" w:hAnsi="Tahoma" w:cs="Tahoma"/>
            <w:sz w:val="28"/>
            <w:szCs w:val="28"/>
            <w:rtl/>
          </w:rPr>
          <w:t>واقفیه</w:t>
        </w:r>
      </w:hyperlink>
      <w:r w:rsidR="00684BB7" w:rsidRPr="00684BB7">
        <w:rPr>
          <w:rFonts w:ascii="Tahoma" w:eastAsia="Times New Roman" w:hAnsi="Tahoma" w:cs="Tahoma"/>
          <w:sz w:val="28"/>
          <w:szCs w:val="28"/>
        </w:rPr>
        <w:t xml:space="preserve"> </w:t>
      </w:r>
      <w:r w:rsidR="00684BB7" w:rsidRPr="00684BB7">
        <w:rPr>
          <w:rFonts w:ascii="Tahoma" w:eastAsia="Times New Roman" w:hAnsi="Tahoma" w:cs="Tahoma"/>
          <w:sz w:val="28"/>
          <w:szCs w:val="28"/>
          <w:rtl/>
        </w:rPr>
        <w:t>مشهور شدند. البته بعدها برخی از آنان امامت حضرت رضا(ع) را پذیرفتند</w:t>
      </w:r>
      <w:r w:rsidR="00684BB7" w:rsidRPr="00684BB7">
        <w:rPr>
          <w:rFonts w:ascii="Tahoma" w:eastAsia="Times New Roman" w:hAnsi="Tahoma" w:cs="Tahoma"/>
          <w:sz w:val="28"/>
          <w:szCs w:val="28"/>
        </w:rPr>
        <w:t xml:space="preserve">. </w:t>
      </w:r>
    </w:p>
    <w:p w:rsidR="00684BB7" w:rsidRPr="00684BB7" w:rsidRDefault="00684BB7" w:rsidP="00684BB7">
      <w:pPr>
        <w:bidi/>
        <w:spacing w:after="0" w:line="240" w:lineRule="auto"/>
        <w:ind w:left="720"/>
        <w:rPr>
          <w:rFonts w:ascii="Tahoma" w:eastAsia="Times New Roman" w:hAnsi="Tahoma" w:cs="Tahoma"/>
          <w:sz w:val="28"/>
          <w:szCs w:val="28"/>
        </w:rPr>
      </w:pPr>
      <w:r w:rsidRPr="00684BB7">
        <w:rPr>
          <w:rFonts w:ascii="Tahoma" w:eastAsia="Times New Roman" w:hAnsi="Tahoma" w:cs="Tahoma"/>
          <w:sz w:val="28"/>
          <w:szCs w:val="28"/>
          <w:rtl/>
        </w:rPr>
        <w:t>همچنین ببینید</w:t>
      </w:r>
      <w:r w:rsidRPr="00684BB7">
        <w:rPr>
          <w:rFonts w:ascii="Tahoma" w:eastAsia="Times New Roman" w:hAnsi="Tahoma" w:cs="Tahoma"/>
          <w:sz w:val="28"/>
          <w:szCs w:val="28"/>
        </w:rPr>
        <w:t xml:space="preserve">: </w:t>
      </w:r>
      <w:hyperlink r:id="rId256" w:tooltip="فهرست اصحاب امام کاظم (صفحه وجود ندارد)" w:history="1">
        <w:r w:rsidRPr="00684BB7">
          <w:rPr>
            <w:rFonts w:ascii="Tahoma" w:eastAsia="Times New Roman" w:hAnsi="Tahoma" w:cs="Tahoma"/>
            <w:sz w:val="28"/>
            <w:szCs w:val="28"/>
            <w:rtl/>
          </w:rPr>
          <w:t>فهرست اصحاب امام کاظم</w:t>
        </w:r>
      </w:hyperlink>
    </w:p>
    <w:p w:rsidR="00684BB7" w:rsidRPr="00684BB7" w:rsidRDefault="00684BB7" w:rsidP="00684BB7">
      <w:pPr>
        <w:bidi/>
        <w:spacing w:before="100" w:beforeAutospacing="1" w:after="100" w:afterAutospacing="1" w:line="240" w:lineRule="auto"/>
        <w:outlineLvl w:val="2"/>
        <w:rPr>
          <w:rFonts w:ascii="Tahoma" w:eastAsia="Times New Roman" w:hAnsi="Tahoma" w:cs="Tahoma"/>
          <w:sz w:val="28"/>
          <w:szCs w:val="28"/>
        </w:rPr>
      </w:pPr>
      <w:r w:rsidRPr="00684BB7">
        <w:rPr>
          <w:rFonts w:ascii="Tahoma" w:eastAsia="Times New Roman" w:hAnsi="Tahoma" w:cs="Tahoma"/>
          <w:sz w:val="28"/>
          <w:szCs w:val="28"/>
          <w:rtl/>
        </w:rPr>
        <w:t>سازمان وکالت</w:t>
      </w:r>
    </w:p>
    <w:p w:rsidR="00684BB7" w:rsidRPr="00684BB7" w:rsidRDefault="00684BB7" w:rsidP="00684BB7">
      <w:pPr>
        <w:bidi/>
        <w:spacing w:after="0" w:line="240" w:lineRule="auto"/>
        <w:rPr>
          <w:rFonts w:ascii="Tahoma" w:eastAsia="Times New Roman" w:hAnsi="Tahoma" w:cs="Tahoma"/>
          <w:sz w:val="28"/>
          <w:szCs w:val="28"/>
        </w:rPr>
      </w:pPr>
      <w:r w:rsidRPr="00684BB7">
        <w:rPr>
          <w:rFonts w:ascii="Tahoma" w:eastAsia="Times New Roman" w:hAnsi="Tahoma" w:cs="Tahoma"/>
          <w:sz w:val="28"/>
          <w:szCs w:val="28"/>
          <w:rtl/>
        </w:rPr>
        <w:t>نوشتار اصلی</w:t>
      </w:r>
      <w:r w:rsidRPr="00684BB7">
        <w:rPr>
          <w:rFonts w:ascii="Tahoma" w:eastAsia="Times New Roman" w:hAnsi="Tahoma" w:cs="Tahoma"/>
          <w:sz w:val="28"/>
          <w:szCs w:val="28"/>
        </w:rPr>
        <w:t xml:space="preserve">: </w:t>
      </w:r>
      <w:hyperlink r:id="rId257" w:tooltip="سازمان وکالت" w:history="1">
        <w:r w:rsidRPr="00684BB7">
          <w:rPr>
            <w:rFonts w:ascii="Tahoma" w:eastAsia="Times New Roman" w:hAnsi="Tahoma" w:cs="Tahoma"/>
            <w:sz w:val="28"/>
            <w:szCs w:val="28"/>
            <w:rtl/>
          </w:rPr>
          <w:t>سازمان وکالت</w:t>
        </w:r>
      </w:hyperlink>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امام کاظم برای ارتباط با شیعیان و تقویت توان اقتصادی آنان، </w:t>
      </w:r>
      <w:hyperlink r:id="rId258" w:tooltip="سازمان وکالت" w:history="1">
        <w:r w:rsidRPr="00684BB7">
          <w:rPr>
            <w:rFonts w:ascii="Tahoma" w:eastAsia="Times New Roman" w:hAnsi="Tahoma" w:cs="Tahoma"/>
            <w:sz w:val="28"/>
            <w:szCs w:val="28"/>
            <w:rtl/>
          </w:rPr>
          <w:t>سازمان وکالت</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را که در زمان </w:t>
      </w:r>
      <w:hyperlink r:id="rId259" w:tooltip="امام صادق" w:history="1">
        <w:r w:rsidRPr="00684BB7">
          <w:rPr>
            <w:rFonts w:ascii="Tahoma" w:eastAsia="Times New Roman" w:hAnsi="Tahoma" w:cs="Tahoma"/>
            <w:sz w:val="28"/>
            <w:szCs w:val="28"/>
            <w:rtl/>
          </w:rPr>
          <w:t>امام صادق</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پایه‌گذاری شده بود، گسترش داد. او برخی از اصحاب خود را به عنوان وکیل، به مناطق مختلف می‌فرستاد. گفته شده در منابع به نام ۱۳ نفر از وکلای او اشاره شده است</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بنابر برخی منابع، علی بن یقطین و </w:t>
      </w:r>
      <w:hyperlink r:id="rId260" w:tooltip="مفضل بن عمر (صفحه وجود ندارد)" w:history="1">
        <w:r w:rsidRPr="00684BB7">
          <w:rPr>
            <w:rFonts w:ascii="Tahoma" w:eastAsia="Times New Roman" w:hAnsi="Tahoma" w:cs="Tahoma"/>
            <w:sz w:val="28"/>
            <w:szCs w:val="28"/>
            <w:rtl/>
          </w:rPr>
          <w:t>مفضل بن عمر</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در </w:t>
      </w:r>
      <w:hyperlink r:id="rId261" w:tooltip="کوفه" w:history="1">
        <w:r w:rsidRPr="00684BB7">
          <w:rPr>
            <w:rFonts w:ascii="Tahoma" w:eastAsia="Times New Roman" w:hAnsi="Tahoma" w:cs="Tahoma"/>
            <w:sz w:val="28"/>
            <w:szCs w:val="28"/>
            <w:rtl/>
          </w:rPr>
          <w:t>کوفه</w:t>
        </w:r>
      </w:hyperlink>
      <w:r w:rsidRPr="00684BB7">
        <w:rPr>
          <w:rFonts w:ascii="Tahoma" w:eastAsia="Times New Roman" w:hAnsi="Tahoma" w:cs="Tahoma"/>
          <w:sz w:val="28"/>
          <w:szCs w:val="28"/>
          <w:rtl/>
        </w:rPr>
        <w:t xml:space="preserve">، </w:t>
      </w:r>
      <w:hyperlink r:id="rId262" w:tooltip="عبدالرحمان بن حجاج (صفحه وجود ندارد)" w:history="1">
        <w:r w:rsidRPr="00684BB7">
          <w:rPr>
            <w:rFonts w:ascii="Tahoma" w:eastAsia="Times New Roman" w:hAnsi="Tahoma" w:cs="Tahoma"/>
            <w:sz w:val="28"/>
            <w:szCs w:val="28"/>
            <w:rtl/>
          </w:rPr>
          <w:t>عبدالرحمان بن حجاج</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در </w:t>
      </w:r>
      <w:hyperlink r:id="rId263" w:tooltip="بغداد" w:history="1">
        <w:r w:rsidRPr="00684BB7">
          <w:rPr>
            <w:rFonts w:ascii="Tahoma" w:eastAsia="Times New Roman" w:hAnsi="Tahoma" w:cs="Tahoma"/>
            <w:sz w:val="28"/>
            <w:szCs w:val="28"/>
            <w:rtl/>
          </w:rPr>
          <w:t>بغداد</w:t>
        </w:r>
      </w:hyperlink>
      <w:r w:rsidRPr="00684BB7">
        <w:rPr>
          <w:rFonts w:ascii="Tahoma" w:eastAsia="Times New Roman" w:hAnsi="Tahoma" w:cs="Tahoma"/>
          <w:sz w:val="28"/>
          <w:szCs w:val="28"/>
          <w:rtl/>
        </w:rPr>
        <w:t xml:space="preserve">، </w:t>
      </w:r>
      <w:hyperlink r:id="rId264" w:tooltip="زیاد بن مروان (صفحه وجود ندارد)" w:history="1">
        <w:r w:rsidRPr="00684BB7">
          <w:rPr>
            <w:rFonts w:ascii="Tahoma" w:eastAsia="Times New Roman" w:hAnsi="Tahoma" w:cs="Tahoma"/>
            <w:sz w:val="28"/>
            <w:szCs w:val="28"/>
            <w:rtl/>
          </w:rPr>
          <w:t>زیاد بن مروان</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در </w:t>
      </w:r>
      <w:hyperlink r:id="rId265" w:tooltip="قندهار (صفحه وجود ندارد)" w:history="1">
        <w:r w:rsidRPr="00684BB7">
          <w:rPr>
            <w:rFonts w:ascii="Tahoma" w:eastAsia="Times New Roman" w:hAnsi="Tahoma" w:cs="Tahoma"/>
            <w:sz w:val="28"/>
            <w:szCs w:val="28"/>
            <w:rtl/>
          </w:rPr>
          <w:t>قندهار</w:t>
        </w:r>
      </w:hyperlink>
      <w:r w:rsidRPr="00684BB7">
        <w:rPr>
          <w:rFonts w:ascii="Tahoma" w:eastAsia="Times New Roman" w:hAnsi="Tahoma" w:cs="Tahoma"/>
          <w:sz w:val="28"/>
          <w:szCs w:val="28"/>
          <w:rtl/>
        </w:rPr>
        <w:t xml:space="preserve">، عثمان بن عیسی در </w:t>
      </w:r>
      <w:hyperlink r:id="rId266" w:tooltip="مصر" w:history="1">
        <w:r w:rsidRPr="00684BB7">
          <w:rPr>
            <w:rFonts w:ascii="Tahoma" w:eastAsia="Times New Roman" w:hAnsi="Tahoma" w:cs="Tahoma"/>
            <w:sz w:val="28"/>
            <w:szCs w:val="28"/>
            <w:rtl/>
          </w:rPr>
          <w:t>مصر</w:t>
        </w:r>
      </w:hyperlink>
      <w:r w:rsidRPr="00684BB7">
        <w:rPr>
          <w:rFonts w:ascii="Tahoma" w:eastAsia="Times New Roman" w:hAnsi="Tahoma" w:cs="Tahoma"/>
          <w:sz w:val="28"/>
          <w:szCs w:val="28"/>
          <w:rtl/>
        </w:rPr>
        <w:t xml:space="preserve">، ابراهیم بن سلام در </w:t>
      </w:r>
      <w:hyperlink r:id="rId267" w:tooltip="نیشابور" w:history="1">
        <w:r w:rsidRPr="00684BB7">
          <w:rPr>
            <w:rFonts w:ascii="Tahoma" w:eastAsia="Times New Roman" w:hAnsi="Tahoma" w:cs="Tahoma"/>
            <w:sz w:val="28"/>
            <w:szCs w:val="28"/>
            <w:rtl/>
          </w:rPr>
          <w:t>نیشابور</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و عبدالله بن جندب در </w:t>
      </w:r>
      <w:hyperlink r:id="rId268" w:tooltip="اهواز (صفحه وجود ندارد)" w:history="1">
        <w:r w:rsidRPr="00684BB7">
          <w:rPr>
            <w:rFonts w:ascii="Tahoma" w:eastAsia="Times New Roman" w:hAnsi="Tahoma" w:cs="Tahoma"/>
            <w:sz w:val="28"/>
            <w:szCs w:val="28"/>
            <w:rtl/>
          </w:rPr>
          <w:t>اهواز</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وکالت او را بر عهده داشتند</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گزارش‌های مختلفی در منابع آمده است که شیعیان </w:t>
      </w:r>
      <w:hyperlink r:id="rId269" w:tooltip="خمس" w:history="1">
        <w:r w:rsidRPr="00684BB7">
          <w:rPr>
            <w:rFonts w:ascii="Tahoma" w:eastAsia="Times New Roman" w:hAnsi="Tahoma" w:cs="Tahoma"/>
            <w:sz w:val="28"/>
            <w:szCs w:val="28"/>
            <w:rtl/>
          </w:rPr>
          <w:t>خمس</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خود را به امام کاظم یا نمایندگان او می‌رساندند</w:t>
      </w:r>
      <w:r w:rsidRPr="00684BB7">
        <w:rPr>
          <w:rFonts w:ascii="Tahoma" w:eastAsia="Times New Roman" w:hAnsi="Tahoma" w:cs="Tahoma"/>
          <w:sz w:val="28"/>
          <w:szCs w:val="28"/>
        </w:rPr>
        <w:t xml:space="preserve">. </w:t>
      </w:r>
      <w:hyperlink r:id="rId270" w:tooltip="شیخ طوسی" w:history="1">
        <w:r w:rsidRPr="00684BB7">
          <w:rPr>
            <w:rFonts w:ascii="Tahoma" w:eastAsia="Times New Roman" w:hAnsi="Tahoma" w:cs="Tahoma"/>
            <w:sz w:val="28"/>
            <w:szCs w:val="28"/>
            <w:rtl/>
          </w:rPr>
          <w:t>شیخ طوسی</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نیز دلیل پیوستن برخی از وکلای آن حضرت به </w:t>
      </w:r>
      <w:hyperlink r:id="rId271" w:tooltip="واقفیه" w:history="1">
        <w:r w:rsidRPr="00684BB7">
          <w:rPr>
            <w:rFonts w:ascii="Tahoma" w:eastAsia="Times New Roman" w:hAnsi="Tahoma" w:cs="Tahoma"/>
            <w:sz w:val="28"/>
            <w:szCs w:val="28"/>
            <w:rtl/>
          </w:rPr>
          <w:t>واقفیه</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را، فریفته‌شدن به اموالی می‌داند که نزد آنان جمع شده بود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در گزارش </w:t>
      </w:r>
      <w:hyperlink r:id="rId272" w:tooltip="علی بن اسماعیل بن جعفر (صفحه وجود ندارد)" w:history="1">
        <w:r w:rsidRPr="00684BB7">
          <w:rPr>
            <w:rFonts w:ascii="Tahoma" w:eastAsia="Times New Roman" w:hAnsi="Tahoma" w:cs="Tahoma"/>
            <w:sz w:val="28"/>
            <w:szCs w:val="28"/>
            <w:rtl/>
          </w:rPr>
          <w:t>علی بن اسماعیل بن جعفر</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به هارون که منجر به زندانی شدن امام کاظم شد، آمده است: «مال‌های فراوانی از شرق و غرب برای او فرستاده می‌شود و دارای </w:t>
      </w:r>
      <w:hyperlink r:id="rId273" w:tooltip="بیت‌المال" w:history="1">
        <w:r w:rsidRPr="00684BB7">
          <w:rPr>
            <w:rFonts w:ascii="Tahoma" w:eastAsia="Times New Roman" w:hAnsi="Tahoma" w:cs="Tahoma"/>
            <w:sz w:val="28"/>
            <w:szCs w:val="28"/>
            <w:rtl/>
          </w:rPr>
          <w:t>بیت‌المال</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و خزانه‌ای است که سکه‌های مختلف به حجم بسیار در آن یافت می‌شود</w:t>
      </w:r>
      <w:r w:rsidRPr="00684BB7">
        <w:rPr>
          <w:rFonts w:ascii="Tahoma" w:eastAsia="Times New Roman" w:hAnsi="Tahoma" w:cs="Tahoma"/>
          <w:sz w:val="28"/>
          <w:szCs w:val="28"/>
        </w:rPr>
        <w:t>.</w:t>
      </w:r>
      <w:r>
        <w:rPr>
          <w:rFonts w:ascii="Tahoma" w:eastAsia="Times New Roman" w:hAnsi="Tahoma" w:cs="Tahoma" w:hint="cs"/>
          <w:sz w:val="28"/>
          <w:szCs w:val="28"/>
          <w:rtl/>
        </w:rPr>
        <w:t>»</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lastRenderedPageBreak/>
        <w:t>نامه‌نگاری، شیوه دیگر ارتباط وی با شیعیان بود که در مورد مسائل فقهی، اعتقادی، وعظ و دعا و مسائل مربوط به وکلا انجام می‌گرفت. حتی نقل شده است که او از داخل زندان برای اصحاب خود نامه می‌نوشت</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و به مسائل آنان پاسخ می‌داد</w:t>
      </w:r>
      <w:r w:rsidRPr="00684BB7">
        <w:rPr>
          <w:rFonts w:ascii="Tahoma" w:eastAsia="Times New Roman" w:hAnsi="Tahoma" w:cs="Tahoma"/>
          <w:sz w:val="28"/>
          <w:szCs w:val="28"/>
        </w:rPr>
        <w:t xml:space="preserve">. </w:t>
      </w:r>
    </w:p>
    <w:p w:rsidR="00684BB7" w:rsidRPr="00684BB7" w:rsidRDefault="00684BB7" w:rsidP="00684BB7">
      <w:pPr>
        <w:bidi/>
        <w:spacing w:before="100" w:beforeAutospacing="1" w:after="100" w:afterAutospacing="1" w:line="240" w:lineRule="auto"/>
        <w:outlineLvl w:val="1"/>
        <w:rPr>
          <w:rFonts w:ascii="Tahoma" w:eastAsia="Times New Roman" w:hAnsi="Tahoma" w:cs="Tahoma"/>
          <w:sz w:val="28"/>
          <w:szCs w:val="28"/>
        </w:rPr>
      </w:pPr>
      <w:r w:rsidRPr="00684BB7">
        <w:rPr>
          <w:rFonts w:ascii="Tahoma" w:eastAsia="Times New Roman" w:hAnsi="Tahoma" w:cs="Tahoma"/>
          <w:sz w:val="28"/>
          <w:szCs w:val="28"/>
          <w:rtl/>
        </w:rPr>
        <w:t>جایگاه نزد اهل‌ سنت</w:t>
      </w:r>
    </w:p>
    <w:p w:rsidR="00684BB7" w:rsidRPr="00684BB7" w:rsidRDefault="00684BB7" w:rsidP="00684BB7">
      <w:pPr>
        <w:bidi/>
        <w:spacing w:after="0" w:line="240" w:lineRule="auto"/>
        <w:rPr>
          <w:rFonts w:ascii="Tahoma" w:eastAsia="Times New Roman" w:hAnsi="Tahoma" w:cs="Tahoma"/>
          <w:sz w:val="28"/>
          <w:szCs w:val="28"/>
        </w:rPr>
      </w:pPr>
      <w:r w:rsidRPr="00684BB7">
        <w:rPr>
          <w:rFonts w:ascii="Tahoma" w:eastAsia="Times New Roman" w:hAnsi="Tahoma" w:cs="Tahoma"/>
          <w:sz w:val="28"/>
          <w:szCs w:val="28"/>
          <w:rtl/>
        </w:rPr>
        <w:t xml:space="preserve">نام امام کاظم(ع) بر دیوار </w:t>
      </w:r>
      <w:hyperlink r:id="rId274" w:tooltip="مسجد النبی" w:history="1">
        <w:r w:rsidRPr="00684BB7">
          <w:rPr>
            <w:rFonts w:ascii="Tahoma" w:eastAsia="Times New Roman" w:hAnsi="Tahoma" w:cs="Tahoma"/>
            <w:sz w:val="28"/>
            <w:szCs w:val="28"/>
            <w:rtl/>
          </w:rPr>
          <w:t>مسجد النبی</w:t>
        </w:r>
      </w:hyperlink>
    </w:p>
    <w:p w:rsidR="00684BB7" w:rsidRPr="00684BB7" w:rsidRDefault="00684BB7" w:rsidP="00684BB7">
      <w:pPr>
        <w:bidi/>
        <w:spacing w:before="100" w:beforeAutospacing="1" w:after="100" w:afterAutospacing="1" w:line="240" w:lineRule="auto"/>
        <w:rPr>
          <w:rFonts w:ascii="Tahoma" w:eastAsia="Times New Roman" w:hAnsi="Tahoma" w:cs="Tahoma"/>
          <w:sz w:val="28"/>
          <w:szCs w:val="28"/>
        </w:rPr>
      </w:pPr>
      <w:r w:rsidRPr="00684BB7">
        <w:rPr>
          <w:rFonts w:ascii="Tahoma" w:eastAsia="Times New Roman" w:hAnsi="Tahoma" w:cs="Tahoma"/>
          <w:sz w:val="28"/>
          <w:szCs w:val="28"/>
          <w:rtl/>
        </w:rPr>
        <w:t xml:space="preserve">اهل‌سنت به امام هفتم شیعیان، به عنوان یک عالم دینی احترام می‌گذارند. برخی از بزرگان آنان علم و </w:t>
      </w:r>
      <w:hyperlink r:id="rId275" w:tooltip="اخلاق" w:history="1">
        <w:r w:rsidRPr="00684BB7">
          <w:rPr>
            <w:rFonts w:ascii="Tahoma" w:eastAsia="Times New Roman" w:hAnsi="Tahoma" w:cs="Tahoma"/>
            <w:sz w:val="28"/>
            <w:szCs w:val="28"/>
            <w:rtl/>
          </w:rPr>
          <w:t>اخلاق</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امام کاظم را ستوده</w:t>
      </w:r>
      <w:r>
        <w:rPr>
          <w:rFonts w:ascii="Tahoma" w:eastAsia="Times New Roman" w:hAnsi="Tahoma" w:cs="Tahoma" w:hint="cs"/>
          <w:sz w:val="28"/>
          <w:szCs w:val="28"/>
          <w:rtl/>
        </w:rPr>
        <w:t xml:space="preserve"> </w:t>
      </w:r>
      <w:r w:rsidRPr="00684BB7">
        <w:rPr>
          <w:rFonts w:ascii="Tahoma" w:eastAsia="Times New Roman" w:hAnsi="Tahoma" w:cs="Tahoma"/>
          <w:sz w:val="28"/>
          <w:szCs w:val="28"/>
          <w:rtl/>
        </w:rPr>
        <w:t xml:space="preserve">و به بردباری، </w:t>
      </w:r>
      <w:hyperlink r:id="rId276" w:tooltip="سخاوت (صفحه وجود ندارد)" w:history="1">
        <w:r w:rsidRPr="00684BB7">
          <w:rPr>
            <w:rFonts w:ascii="Tahoma" w:eastAsia="Times New Roman" w:hAnsi="Tahoma" w:cs="Tahoma"/>
            <w:sz w:val="28"/>
            <w:szCs w:val="28"/>
            <w:rtl/>
          </w:rPr>
          <w:t>سخاوت</w:t>
        </w:r>
      </w:hyperlink>
      <w:r w:rsidRPr="00684BB7">
        <w:rPr>
          <w:rFonts w:ascii="Tahoma" w:eastAsia="Times New Roman" w:hAnsi="Tahoma" w:cs="Tahoma"/>
          <w:sz w:val="28"/>
          <w:szCs w:val="28"/>
          <w:rtl/>
        </w:rPr>
        <w:t xml:space="preserve">، کثرت </w:t>
      </w:r>
      <w:hyperlink r:id="rId277" w:tooltip="عبادت (صفحه وجود ندارد)" w:history="1">
        <w:r w:rsidRPr="00684BB7">
          <w:rPr>
            <w:rFonts w:ascii="Tahoma" w:eastAsia="Times New Roman" w:hAnsi="Tahoma" w:cs="Tahoma"/>
            <w:sz w:val="28"/>
            <w:szCs w:val="28"/>
            <w:rtl/>
          </w:rPr>
          <w:t>عبادت</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و دیگر ویژگی‌های اخلاقی او اشاره کرده‌اند</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همچنین مواردی از بردباری و عبادت امام کاظم در منابع </w:t>
      </w:r>
      <w:hyperlink r:id="rId278" w:tooltip="اهل‌سنت" w:history="1">
        <w:r w:rsidRPr="00684BB7">
          <w:rPr>
            <w:rFonts w:ascii="Tahoma" w:eastAsia="Times New Roman" w:hAnsi="Tahoma" w:cs="Tahoma"/>
            <w:sz w:val="28"/>
            <w:szCs w:val="28"/>
            <w:rtl/>
          </w:rPr>
          <w:t>اهل‌ سنت</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گزارش شده است</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برخی از عالمان اهل‌ سنت مانند سمعانی به </w:t>
      </w:r>
      <w:hyperlink r:id="rId279" w:tooltip="زیارت" w:history="1">
        <w:r w:rsidRPr="00684BB7">
          <w:rPr>
            <w:rFonts w:ascii="Tahoma" w:eastAsia="Times New Roman" w:hAnsi="Tahoma" w:cs="Tahoma"/>
            <w:sz w:val="28"/>
            <w:szCs w:val="28"/>
            <w:rtl/>
          </w:rPr>
          <w:t>زیارت</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قبر امام کاظم می‌رفته</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و به او متوسل می‌شده‌اند. ابوعلی خلال از علمای اهل‌ سنت گفته است هر گاه برایش مشکلی پیش می‌آمده به زیارت قبر موسی بن جعفر می‌رفته و به او </w:t>
      </w:r>
      <w:hyperlink r:id="rId280" w:tooltip="توسل" w:history="1">
        <w:r w:rsidRPr="00684BB7">
          <w:rPr>
            <w:rFonts w:ascii="Tahoma" w:eastAsia="Times New Roman" w:hAnsi="Tahoma" w:cs="Tahoma"/>
            <w:sz w:val="28"/>
            <w:szCs w:val="28"/>
            <w:rtl/>
          </w:rPr>
          <w:t>توسل</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می‌کرده و مشکلش برطرف می‌شده است</w:t>
      </w:r>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 xml:space="preserve">از </w:t>
      </w:r>
      <w:hyperlink r:id="rId281" w:tooltip="محمد بن ادریس شافعی (صفحه وجود ندارد)" w:history="1">
        <w:r w:rsidRPr="00684BB7">
          <w:rPr>
            <w:rFonts w:ascii="Tahoma" w:eastAsia="Times New Roman" w:hAnsi="Tahoma" w:cs="Tahoma"/>
            <w:sz w:val="28"/>
            <w:szCs w:val="28"/>
            <w:rtl/>
          </w:rPr>
          <w:t>شافعی</w:t>
        </w:r>
      </w:hyperlink>
      <w:r w:rsidRPr="00684BB7">
        <w:rPr>
          <w:rFonts w:ascii="Tahoma" w:eastAsia="Times New Roman" w:hAnsi="Tahoma" w:cs="Tahoma"/>
          <w:sz w:val="28"/>
          <w:szCs w:val="28"/>
        </w:rPr>
        <w:t xml:space="preserve"> </w:t>
      </w:r>
      <w:r w:rsidRPr="00684BB7">
        <w:rPr>
          <w:rFonts w:ascii="Tahoma" w:eastAsia="Times New Roman" w:hAnsi="Tahoma" w:cs="Tahoma"/>
          <w:sz w:val="28"/>
          <w:szCs w:val="28"/>
          <w:rtl/>
        </w:rPr>
        <w:t>نیز نقل شده که قبر او را «داروی شفابخش» توصیف کرده است</w:t>
      </w:r>
      <w:r w:rsidRPr="00684BB7">
        <w:rPr>
          <w:rFonts w:ascii="Tahoma" w:eastAsia="Times New Roman" w:hAnsi="Tahoma" w:cs="Tahoma"/>
          <w:sz w:val="28"/>
          <w:szCs w:val="28"/>
        </w:rPr>
        <w:t xml:space="preserve">. </w:t>
      </w:r>
    </w:p>
    <w:p w:rsidR="00831053" w:rsidRPr="00684BB7" w:rsidRDefault="00831053" w:rsidP="00684BB7">
      <w:pPr>
        <w:bidi/>
        <w:rPr>
          <w:rFonts w:ascii="Tahoma" w:eastAsia="Times New Roman" w:hAnsi="Tahoma" w:cs="Tahoma"/>
          <w:sz w:val="28"/>
          <w:szCs w:val="28"/>
        </w:rPr>
      </w:pPr>
    </w:p>
    <w:sectPr w:rsidR="00831053" w:rsidRPr="00684BB7" w:rsidSect="008310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503050405090304"/>
    <w:charset w:val="00"/>
    <w:family w:val="roman"/>
    <w:pitch w:val="variable"/>
    <w:sig w:usb0="E0000AFF" w:usb1="00007843" w:usb2="00000001" w:usb3="00000000" w:csb0="000001BF" w:csb1="00000000"/>
  </w:font>
  <w:font w:name="Courier New">
    <w:panose1 w:val="0207040902020509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22E61"/>
    <w:multiLevelType w:val="multilevel"/>
    <w:tmpl w:val="16B4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7E0CA8"/>
    <w:multiLevelType w:val="multilevel"/>
    <w:tmpl w:val="6D16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826CE9"/>
    <w:multiLevelType w:val="multilevel"/>
    <w:tmpl w:val="D816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485D49"/>
    <w:multiLevelType w:val="multilevel"/>
    <w:tmpl w:val="26AE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823695"/>
    <w:multiLevelType w:val="multilevel"/>
    <w:tmpl w:val="48FE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3B502B"/>
    <w:multiLevelType w:val="multilevel"/>
    <w:tmpl w:val="72A22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7165F6"/>
    <w:multiLevelType w:val="multilevel"/>
    <w:tmpl w:val="ADEE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750509"/>
    <w:multiLevelType w:val="multilevel"/>
    <w:tmpl w:val="C00C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D474A2"/>
    <w:multiLevelType w:val="multilevel"/>
    <w:tmpl w:val="6E02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ED3964"/>
    <w:multiLevelType w:val="multilevel"/>
    <w:tmpl w:val="E8BA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6"/>
  </w:num>
  <w:num w:numId="5">
    <w:abstractNumId w:val="9"/>
  </w:num>
  <w:num w:numId="6">
    <w:abstractNumId w:val="2"/>
  </w:num>
  <w:num w:numId="7">
    <w:abstractNumId w:val="7"/>
  </w:num>
  <w:num w:numId="8">
    <w:abstractNumId w:val="8"/>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4BB7"/>
    <w:rsid w:val="002D0575"/>
    <w:rsid w:val="003137C8"/>
    <w:rsid w:val="00684BB7"/>
    <w:rsid w:val="008109F1"/>
    <w:rsid w:val="00831053"/>
    <w:rsid w:val="00C42423"/>
    <w:rsid w:val="00D14DA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053"/>
    <w:rPr>
      <w:rFonts w:cs="Times New Roman"/>
    </w:rPr>
  </w:style>
  <w:style w:type="paragraph" w:styleId="Heading1">
    <w:name w:val="heading 1"/>
    <w:basedOn w:val="Normal"/>
    <w:link w:val="Heading1Char"/>
    <w:uiPriority w:val="9"/>
    <w:qFormat/>
    <w:rsid w:val="00684BB7"/>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684BB7"/>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684BB7"/>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684BB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BB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84BB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84BB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84BB7"/>
    <w:rPr>
      <w:rFonts w:ascii="Times New Roman" w:eastAsia="Times New Roman" w:hAnsi="Times New Roman" w:cs="Times New Roman"/>
      <w:b/>
      <w:bCs/>
      <w:sz w:val="24"/>
      <w:szCs w:val="24"/>
    </w:rPr>
  </w:style>
  <w:style w:type="character" w:customStyle="1" w:styleId="fn">
    <w:name w:val="fn"/>
    <w:basedOn w:val="DefaultParagraphFont"/>
    <w:rsid w:val="00684BB7"/>
  </w:style>
  <w:style w:type="character" w:styleId="Hyperlink">
    <w:name w:val="Hyperlink"/>
    <w:basedOn w:val="DefaultParagraphFont"/>
    <w:uiPriority w:val="99"/>
    <w:semiHidden/>
    <w:unhideWhenUsed/>
    <w:rsid w:val="00684BB7"/>
    <w:rPr>
      <w:color w:val="0000FF"/>
      <w:u w:val="single"/>
    </w:rPr>
  </w:style>
  <w:style w:type="paragraph" w:styleId="NormalWeb">
    <w:name w:val="Normal (Web)"/>
    <w:basedOn w:val="Normal"/>
    <w:uiPriority w:val="99"/>
    <w:unhideWhenUsed/>
    <w:rsid w:val="00684BB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84BB7"/>
    <w:rPr>
      <w:b/>
      <w:bCs/>
    </w:rPr>
  </w:style>
  <w:style w:type="character" w:customStyle="1" w:styleId="tocnumber">
    <w:name w:val="tocnumber"/>
    <w:basedOn w:val="DefaultParagraphFont"/>
    <w:rsid w:val="00684BB7"/>
  </w:style>
  <w:style w:type="character" w:customStyle="1" w:styleId="toctext">
    <w:name w:val="toctext"/>
    <w:basedOn w:val="DefaultParagraphFont"/>
    <w:rsid w:val="00684BB7"/>
  </w:style>
  <w:style w:type="character" w:customStyle="1" w:styleId="mw-headline">
    <w:name w:val="mw-headline"/>
    <w:basedOn w:val="DefaultParagraphFont"/>
    <w:rsid w:val="00684BB7"/>
  </w:style>
  <w:style w:type="character" w:customStyle="1" w:styleId="boilerplate">
    <w:name w:val="boilerplate"/>
    <w:basedOn w:val="DefaultParagraphFont"/>
    <w:rsid w:val="00684BB7"/>
  </w:style>
  <w:style w:type="paragraph" w:styleId="BalloonText">
    <w:name w:val="Balloon Text"/>
    <w:basedOn w:val="Normal"/>
    <w:link w:val="BalloonTextChar"/>
    <w:uiPriority w:val="99"/>
    <w:semiHidden/>
    <w:unhideWhenUsed/>
    <w:rsid w:val="00684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B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5485554">
      <w:bodyDiv w:val="1"/>
      <w:marLeft w:val="0"/>
      <w:marRight w:val="0"/>
      <w:marTop w:val="0"/>
      <w:marBottom w:val="0"/>
      <w:divBdr>
        <w:top w:val="none" w:sz="0" w:space="0" w:color="auto"/>
        <w:left w:val="none" w:sz="0" w:space="0" w:color="auto"/>
        <w:bottom w:val="none" w:sz="0" w:space="0" w:color="auto"/>
        <w:right w:val="none" w:sz="0" w:space="0" w:color="auto"/>
      </w:divBdr>
      <w:divsChild>
        <w:div w:id="1330787930">
          <w:marLeft w:val="0"/>
          <w:marRight w:val="0"/>
          <w:marTop w:val="0"/>
          <w:marBottom w:val="0"/>
          <w:divBdr>
            <w:top w:val="none" w:sz="0" w:space="0" w:color="auto"/>
            <w:left w:val="none" w:sz="0" w:space="0" w:color="auto"/>
            <w:bottom w:val="none" w:sz="0" w:space="0" w:color="auto"/>
            <w:right w:val="none" w:sz="0" w:space="0" w:color="auto"/>
          </w:divBdr>
          <w:divsChild>
            <w:div w:id="1163551553">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0"/>
          <w:divBdr>
            <w:top w:val="none" w:sz="0" w:space="0" w:color="auto"/>
            <w:left w:val="none" w:sz="0" w:space="0" w:color="auto"/>
            <w:bottom w:val="none" w:sz="0" w:space="0" w:color="auto"/>
            <w:right w:val="none" w:sz="0" w:space="0" w:color="auto"/>
          </w:divBdr>
        </w:div>
        <w:div w:id="678384358">
          <w:marLeft w:val="0"/>
          <w:marRight w:val="0"/>
          <w:marTop w:val="100"/>
          <w:marBottom w:val="100"/>
          <w:divBdr>
            <w:top w:val="single" w:sz="6" w:space="2" w:color="AAAAAA"/>
            <w:left w:val="single" w:sz="6" w:space="6" w:color="AAAAAA"/>
            <w:bottom w:val="single" w:sz="6" w:space="2" w:color="AAAAAA"/>
            <w:right w:val="single" w:sz="6" w:space="6" w:color="AAAAAA"/>
          </w:divBdr>
          <w:divsChild>
            <w:div w:id="1335689547">
              <w:marLeft w:val="0"/>
              <w:marRight w:val="0"/>
              <w:marTop w:val="0"/>
              <w:marBottom w:val="0"/>
              <w:divBdr>
                <w:top w:val="none" w:sz="0" w:space="0" w:color="auto"/>
                <w:left w:val="none" w:sz="0" w:space="0" w:color="auto"/>
                <w:bottom w:val="none" w:sz="0" w:space="0" w:color="auto"/>
                <w:right w:val="none" w:sz="0" w:space="0" w:color="auto"/>
              </w:divBdr>
            </w:div>
          </w:divsChild>
        </w:div>
        <w:div w:id="1707606270">
          <w:marLeft w:val="0"/>
          <w:marRight w:val="0"/>
          <w:marTop w:val="0"/>
          <w:marBottom w:val="0"/>
          <w:divBdr>
            <w:top w:val="none" w:sz="0" w:space="0" w:color="auto"/>
            <w:left w:val="none" w:sz="0" w:space="0" w:color="auto"/>
            <w:bottom w:val="none" w:sz="0" w:space="0" w:color="auto"/>
            <w:right w:val="none" w:sz="0" w:space="0" w:color="auto"/>
          </w:divBdr>
        </w:div>
        <w:div w:id="1204824190">
          <w:marLeft w:val="0"/>
          <w:marRight w:val="0"/>
          <w:marTop w:val="0"/>
          <w:marBottom w:val="0"/>
          <w:divBdr>
            <w:top w:val="none" w:sz="0" w:space="0" w:color="auto"/>
            <w:left w:val="none" w:sz="0" w:space="0" w:color="auto"/>
            <w:bottom w:val="none" w:sz="0" w:space="0" w:color="auto"/>
            <w:right w:val="none" w:sz="0" w:space="0" w:color="auto"/>
          </w:divBdr>
          <w:divsChild>
            <w:div w:id="1314411698">
              <w:marLeft w:val="0"/>
              <w:marRight w:val="0"/>
              <w:marTop w:val="0"/>
              <w:marBottom w:val="0"/>
              <w:divBdr>
                <w:top w:val="none" w:sz="0" w:space="0" w:color="auto"/>
                <w:left w:val="none" w:sz="0" w:space="0" w:color="auto"/>
                <w:bottom w:val="none" w:sz="0" w:space="0" w:color="auto"/>
                <w:right w:val="none" w:sz="0" w:space="0" w:color="auto"/>
              </w:divBdr>
            </w:div>
          </w:divsChild>
        </w:div>
        <w:div w:id="696124077">
          <w:marLeft w:val="0"/>
          <w:marRight w:val="0"/>
          <w:marTop w:val="0"/>
          <w:marBottom w:val="0"/>
          <w:divBdr>
            <w:top w:val="none" w:sz="0" w:space="0" w:color="auto"/>
            <w:left w:val="none" w:sz="0" w:space="0" w:color="auto"/>
            <w:bottom w:val="none" w:sz="0" w:space="0" w:color="auto"/>
            <w:right w:val="none" w:sz="0" w:space="0" w:color="auto"/>
          </w:divBdr>
          <w:divsChild>
            <w:div w:id="2050643231">
              <w:marLeft w:val="0"/>
              <w:marRight w:val="0"/>
              <w:marTop w:val="0"/>
              <w:marBottom w:val="0"/>
              <w:divBdr>
                <w:top w:val="none" w:sz="0" w:space="0" w:color="auto"/>
                <w:left w:val="none" w:sz="0" w:space="0" w:color="auto"/>
                <w:bottom w:val="none" w:sz="0" w:space="0" w:color="auto"/>
                <w:right w:val="none" w:sz="0" w:space="0" w:color="auto"/>
              </w:divBdr>
              <w:divsChild>
                <w:div w:id="18923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7266">
          <w:marLeft w:val="0"/>
          <w:marRight w:val="0"/>
          <w:marTop w:val="0"/>
          <w:marBottom w:val="0"/>
          <w:divBdr>
            <w:top w:val="none" w:sz="0" w:space="0" w:color="auto"/>
            <w:left w:val="none" w:sz="0" w:space="0" w:color="auto"/>
            <w:bottom w:val="none" w:sz="0" w:space="0" w:color="auto"/>
            <w:right w:val="none" w:sz="0" w:space="0" w:color="auto"/>
          </w:divBdr>
        </w:div>
        <w:div w:id="268204551">
          <w:marLeft w:val="0"/>
          <w:marRight w:val="0"/>
          <w:marTop w:val="0"/>
          <w:marBottom w:val="0"/>
          <w:divBdr>
            <w:top w:val="none" w:sz="0" w:space="0" w:color="auto"/>
            <w:left w:val="none" w:sz="0" w:space="0" w:color="auto"/>
            <w:bottom w:val="none" w:sz="0" w:space="0" w:color="auto"/>
            <w:right w:val="none" w:sz="0" w:space="0" w:color="auto"/>
          </w:divBdr>
        </w:div>
        <w:div w:id="805591048">
          <w:marLeft w:val="0"/>
          <w:marRight w:val="0"/>
          <w:marTop w:val="0"/>
          <w:marBottom w:val="0"/>
          <w:divBdr>
            <w:top w:val="none" w:sz="0" w:space="0" w:color="auto"/>
            <w:left w:val="none" w:sz="0" w:space="0" w:color="auto"/>
            <w:bottom w:val="none" w:sz="0" w:space="0" w:color="auto"/>
            <w:right w:val="none" w:sz="0" w:space="0" w:color="auto"/>
          </w:divBdr>
          <w:divsChild>
            <w:div w:id="1746030398">
              <w:marLeft w:val="0"/>
              <w:marRight w:val="0"/>
              <w:marTop w:val="0"/>
              <w:marBottom w:val="0"/>
              <w:divBdr>
                <w:top w:val="none" w:sz="0" w:space="0" w:color="auto"/>
                <w:left w:val="none" w:sz="0" w:space="0" w:color="auto"/>
                <w:bottom w:val="none" w:sz="0" w:space="0" w:color="auto"/>
                <w:right w:val="none" w:sz="0" w:space="0" w:color="auto"/>
              </w:divBdr>
              <w:divsChild>
                <w:div w:id="42056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fa.wikishia.net/view/%D8%A7%D9%85%D8%A7%D9%85" TargetMode="External"/><Relationship Id="rId21" Type="http://schemas.openxmlformats.org/officeDocument/2006/relationships/hyperlink" Target="http://fa.wikishia.net/index.php?title=%D9%85%D9%87%D8%AF%DB%8C_%D8%B9%D8%A8%D8%A7%D8%B3%DB%8C&amp;action=edit&amp;redlink=1" TargetMode="External"/><Relationship Id="rId42" Type="http://schemas.openxmlformats.org/officeDocument/2006/relationships/hyperlink" Target="http://fa.wikishia.net/view/%D8%AD%D8%B1%D9%85_%DA%A9%D8%A7%D8%B8%D9%85%DB%8C%D9%86" TargetMode="External"/><Relationship Id="rId63" Type="http://schemas.openxmlformats.org/officeDocument/2006/relationships/hyperlink" Target="http://fa.wikishia.net/view/%D8%AE%D9%84%DB%8C%D9%81%D9%87" TargetMode="External"/><Relationship Id="rId84" Type="http://schemas.openxmlformats.org/officeDocument/2006/relationships/hyperlink" Target="http://fa.wikishia.net/view/%D8%B3%D8%A7%D9%84_%DB%B1%DB%B4%DB%B8_%D9%87%D8%AC%D8%B1%DB%8C_%D9%82%D9%85%D8%B1%DB%8C" TargetMode="External"/><Relationship Id="rId138" Type="http://schemas.openxmlformats.org/officeDocument/2006/relationships/hyperlink" Target="http://fa.wikishia.net/view/%D9%87%D8%B4%D8%A7%D9%85_%D8%A8%D9%86_%D8%AD%DA%A9%D9%85" TargetMode="External"/><Relationship Id="rId159" Type="http://schemas.openxmlformats.org/officeDocument/2006/relationships/hyperlink" Target="http://fa.wikishia.net/view/%D8%B4%DB%8C%D8%AE_%D9%85%D9%81%DB%8C%D8%AF" TargetMode="External"/><Relationship Id="rId170" Type="http://schemas.openxmlformats.org/officeDocument/2006/relationships/hyperlink" Target="http://fa.wikishia.net/index.php?title=%D8%B5%D9%88%D9%81%DB%8C%D9%87&amp;action=edit&amp;redlink=1" TargetMode="External"/><Relationship Id="rId191" Type="http://schemas.openxmlformats.org/officeDocument/2006/relationships/hyperlink" Target="http://fa.wikishia.net/view/%D9%82%DB%8C%D8%A7%D9%85_%D9%86%D9%81%D8%B3_%D8%B2%DA%A9%DB%8C%D9%87" TargetMode="External"/><Relationship Id="rId205" Type="http://schemas.openxmlformats.org/officeDocument/2006/relationships/hyperlink" Target="http://fa.wikishia.net/view/%D8%A8%D8%BA%D8%AF%D8%A7%D8%AF" TargetMode="External"/><Relationship Id="rId226" Type="http://schemas.openxmlformats.org/officeDocument/2006/relationships/hyperlink" Target="http://fa.wikishia.net/view/%D9%85%D9%87%D8%AF%D9%88%DB%8C%D8%AA" TargetMode="External"/><Relationship Id="rId247" Type="http://schemas.openxmlformats.org/officeDocument/2006/relationships/hyperlink" Target="http://fa.wikishia.net/view/%D8%AD%D9%85%D8%A7%D8%AF_%D8%A8%D9%86_%D8%B9%DB%8C%D8%B3%DB%8C" TargetMode="External"/><Relationship Id="rId107" Type="http://schemas.openxmlformats.org/officeDocument/2006/relationships/hyperlink" Target="http://fa.wikishia.net/view/%D9%85%D8%A4%D9%85%D9%86_%D8%B7%D8%A7%D9%82" TargetMode="External"/><Relationship Id="rId268" Type="http://schemas.openxmlformats.org/officeDocument/2006/relationships/hyperlink" Target="http://fa.wikishia.net/index.php?title=%D8%A7%D9%87%D9%88%D8%A7%D8%B2&amp;action=edit&amp;redlink=1" TargetMode="External"/><Relationship Id="rId11" Type="http://schemas.openxmlformats.org/officeDocument/2006/relationships/hyperlink" Target="http://fa.wikishia.net/view/%D8%A7%D9%85%D8%A7%D9%85%DB%8C%D9%87" TargetMode="External"/><Relationship Id="rId32" Type="http://schemas.openxmlformats.org/officeDocument/2006/relationships/hyperlink" Target="http://fa.wikishia.net/view/%D8%AD%D8%AF%DB%8C%D8%AB" TargetMode="External"/><Relationship Id="rId53" Type="http://schemas.openxmlformats.org/officeDocument/2006/relationships/hyperlink" Target="http://fa.wikishia.net/view/%D8%AD%D8%AC" TargetMode="External"/><Relationship Id="rId74" Type="http://schemas.openxmlformats.org/officeDocument/2006/relationships/hyperlink" Target="http://fa.wikishia.net/view/%D9%86%D8%AC%D9%85%D9%87_%D9%85%D8%A7%D8%AF%D8%B1_%D8%A7%D9%85%D8%A7%D9%85_%D8%B1%D8%B6%D8%A7" TargetMode="External"/><Relationship Id="rId128" Type="http://schemas.openxmlformats.org/officeDocument/2006/relationships/hyperlink" Target="http://fa.wikishia.net/index.php?title=%D9%84%D8%B9%D9%86&amp;action=edit&amp;redlink=1" TargetMode="External"/><Relationship Id="rId149" Type="http://schemas.openxmlformats.org/officeDocument/2006/relationships/hyperlink" Target="http://fa.wikishia.net/view/%D9%BE%DB%8C%D8%A7%D9%85%D8%A8%D8%B1%28%D8%B5%29" TargetMode="External"/><Relationship Id="rId5" Type="http://schemas.openxmlformats.org/officeDocument/2006/relationships/hyperlink" Target="http://fa.wikishia.net/view/%D9%BE%D8%B1%D9%88%D9%86%D8%AF%D9%87:%DA%A9%D8%A7%D8%B8%D9%85%DB%8C%D9%86_%D9%82%D8%AF%DB%8C%D9%85.jpg" TargetMode="External"/><Relationship Id="rId95" Type="http://schemas.openxmlformats.org/officeDocument/2006/relationships/hyperlink" Target="http://fa.wikishia.net/view/%D8%A7%D9%85%D8%A7%D9%85%D8%AA_%D8%A7%D8%A6%D9%85%D9%87_%D8%A7%D8%AB%D9%86%DB%8C_%D8%B9%D8%B4%D8%B1" TargetMode="External"/><Relationship Id="rId160" Type="http://schemas.openxmlformats.org/officeDocument/2006/relationships/hyperlink" Target="http://fa.wikishia.net/view/%D9%85%D8%AF%DB%8C%D9%86%D9%87" TargetMode="External"/><Relationship Id="rId181" Type="http://schemas.openxmlformats.org/officeDocument/2006/relationships/hyperlink" Target="http://fa.wikishia.net/view/%D8%B4%DB%8C%D8%B9%DB%8C%D8%A7%D9%86" TargetMode="External"/><Relationship Id="rId216" Type="http://schemas.openxmlformats.org/officeDocument/2006/relationships/hyperlink" Target="http://fa.wikishia.net/view/%D8%AD%D8%B3%D8%A7%D8%AF%D8%AA" TargetMode="External"/><Relationship Id="rId237" Type="http://schemas.openxmlformats.org/officeDocument/2006/relationships/hyperlink" Target="http://fa.wikishia.net/view/%D9%BE%DB%8C%D8%A7%D9%85%D8%A8%D8%B1_%D8%A7%DA%A9%D8%B1%D9%85" TargetMode="External"/><Relationship Id="rId258" Type="http://schemas.openxmlformats.org/officeDocument/2006/relationships/hyperlink" Target="http://fa.wikishia.net/view/%D8%B3%D8%A7%D8%B2%D9%85%D8%A7%D9%86_%D9%88%DA%A9%D8%A7%D9%84%D8%AA" TargetMode="External"/><Relationship Id="rId279" Type="http://schemas.openxmlformats.org/officeDocument/2006/relationships/hyperlink" Target="http://fa.wikishia.net/view/%D8%B2%DB%8C%D8%A7%D8%B1%D8%AA" TargetMode="External"/><Relationship Id="rId22" Type="http://schemas.openxmlformats.org/officeDocument/2006/relationships/hyperlink" Target="http://fa.wikishia.net/index.php?title=%D9%87%D8%A7%D8%B1%D9%88%D9%86_%D8%A7%D9%84%D8%B1%D8%B4%DB%8C%D8%AF&amp;action=edit&amp;redlink=1" TargetMode="External"/><Relationship Id="rId43" Type="http://schemas.openxmlformats.org/officeDocument/2006/relationships/hyperlink" Target="http://fa.wikishia.net/view/%D8%A7%D9%85%D8%A7%D9%85_%D8%B9%D9%84%DB%8C_%28%D8%B9%29" TargetMode="External"/><Relationship Id="rId64" Type="http://schemas.openxmlformats.org/officeDocument/2006/relationships/hyperlink" Target="http://fa.wikishia.net/view/%D8%A7%D9%85%D8%A7%D9%85%D8%AA" TargetMode="External"/><Relationship Id="rId118" Type="http://schemas.openxmlformats.org/officeDocument/2006/relationships/hyperlink" Target="http://fa.wikishia.net/index.php?title=%D9%85%D8%AD%D9%85%D8%AF_%D8%A8%D9%86_%D8%A7%D8%B3%D9%85%D8%A7%D8%B9%DB%8C%D9%84_%D8%A8%D9%86_%D8%AC%D8%B9%D9%81%D8%B1_%D8%A7%D9%84%D8%B5%D8%A7%D8%AF%D9%82&amp;action=edit&amp;redlink=1" TargetMode="External"/><Relationship Id="rId139" Type="http://schemas.openxmlformats.org/officeDocument/2006/relationships/hyperlink" Target="http://fa.wikishia.net/view/%D8%AA%D9%88%D8%AD%DB%8C%D8%AF" TargetMode="External"/><Relationship Id="rId85" Type="http://schemas.openxmlformats.org/officeDocument/2006/relationships/hyperlink" Target="http://fa.wikishia.net/view/%D8%A7%D9%85%D8%A7%D9%85%D8%AA" TargetMode="External"/><Relationship Id="rId150" Type="http://schemas.openxmlformats.org/officeDocument/2006/relationships/hyperlink" Target="http://fa.wikishia.net/view/%D8%A7%D8%B3%D9%84%D8%A7%D9%85" TargetMode="External"/><Relationship Id="rId171" Type="http://schemas.openxmlformats.org/officeDocument/2006/relationships/hyperlink" Target="http://fa.wikishia.net/view/%D8%AA%D9%88%D8%A8%D9%87" TargetMode="External"/><Relationship Id="rId192" Type="http://schemas.openxmlformats.org/officeDocument/2006/relationships/hyperlink" Target="http://fa.wikishia.net/view/%D8%A7%D8%AF%D8%B1%DB%8C%D8%B3%DB%8C%D8%A7%D9%86" TargetMode="External"/><Relationship Id="rId206" Type="http://schemas.openxmlformats.org/officeDocument/2006/relationships/hyperlink" Target="http://fa.wikishia.net/view/%D8%A7%D9%85%D8%A7%D9%85_%D9%85%D9%88%D8%B3%DB%8C_%DA%A9%D8%A7%D8%B8%D9%85_%D8%B9%D9%84%DB%8C%D9%87_%D8%A7%D9%84%D8%B3%D9%84%D8%A7%D9%85" TargetMode="External"/><Relationship Id="rId227" Type="http://schemas.openxmlformats.org/officeDocument/2006/relationships/hyperlink" Target="http://fa.wikishia.net/view/%D9%85%D9%86%D8%B5%D9%88%D8%B1_%D8%AF%D9%88%D8%A7%D9%86%DB%8C%D9%82%DB%8C" TargetMode="External"/><Relationship Id="rId248" Type="http://schemas.openxmlformats.org/officeDocument/2006/relationships/hyperlink" Target="http://fa.wikishia.net/view/%DB%8C%D9%88%D9%86%D8%B3_%D8%A8%D9%86_%D8%B9%D8%A8%D8%AF%D8%A7%D9%84%D8%B1%D8%AD%D9%85%D9%86" TargetMode="External"/><Relationship Id="rId269" Type="http://schemas.openxmlformats.org/officeDocument/2006/relationships/hyperlink" Target="http://fa.wikishia.net/view/%D8%AE%D9%85%D8%B3" TargetMode="External"/><Relationship Id="rId12" Type="http://schemas.openxmlformats.org/officeDocument/2006/relationships/hyperlink" Target="http://fa.wikishia.net/view/%D8%B3%D8%A7%D9%84_%DB%B1%DB%B2%DB%B8_%D9%82%D9%85%D8%B1%DB%8C" TargetMode="External"/><Relationship Id="rId33" Type="http://schemas.openxmlformats.org/officeDocument/2006/relationships/hyperlink" Target="http://fa.wikishia.net/view/%D8%A7%D8%B5%D8%AD%D8%A7%D8%A8_%D8%A7%D8%AC%D9%85%D8%A7%D8%B9" TargetMode="External"/><Relationship Id="rId108" Type="http://schemas.openxmlformats.org/officeDocument/2006/relationships/hyperlink" Target="http://fa.wikishia.net/view/%D9%87%D8%B4%D8%A7%D9%85_%D8%A8%D9%86_%D8%B3%D8%A7%D9%84%D9%85" TargetMode="External"/><Relationship Id="rId129" Type="http://schemas.openxmlformats.org/officeDocument/2006/relationships/hyperlink" Target="http://fa.wikishia.net/view/%DA%A9%D9%84%D8%A7%D9%85" TargetMode="External"/><Relationship Id="rId280" Type="http://schemas.openxmlformats.org/officeDocument/2006/relationships/hyperlink" Target="http://fa.wikishia.net/view/%D8%AA%D9%88%D8%B3%D9%84" TargetMode="External"/><Relationship Id="rId54" Type="http://schemas.openxmlformats.org/officeDocument/2006/relationships/hyperlink" Target="http://fa.wikishia.net/view/%D8%A7%D8%A8%D9%88%D8%A7%D8%A1" TargetMode="External"/><Relationship Id="rId75" Type="http://schemas.openxmlformats.org/officeDocument/2006/relationships/hyperlink" Target="http://fa.wikishia.net/view/%D8%B4%DB%8C%D8%AE_%D9%85%D9%81%DB%8C%D8%AF" TargetMode="External"/><Relationship Id="rId96" Type="http://schemas.openxmlformats.org/officeDocument/2006/relationships/hyperlink" Target="http://fa.wikishia.net/view/%D8%A7%D9%85%D8%A7%D9%85" TargetMode="External"/><Relationship Id="rId140" Type="http://schemas.openxmlformats.org/officeDocument/2006/relationships/hyperlink" Target="http://fa.wikishia.net/view/%D8%B9%D9%84%DB%8C_%D8%A8%D9%86_%DB%8C%D9%82%D8%B7%DB%8C%D9%86" TargetMode="External"/><Relationship Id="rId161" Type="http://schemas.openxmlformats.org/officeDocument/2006/relationships/hyperlink" Target="http://fa.wikishia.net/view/%D8%A7%D9%85%D8%A7%D9%85_%D9%85%D9%88%D8%B3%DB%8C_%DA%A9%D8%A7%D8%B8%D9%85_%D8%B9%D9%84%DB%8C%D9%87_%D8%A7%D9%84%D8%B3%D9%84%D8%A7%D9%85" TargetMode="External"/><Relationship Id="rId182" Type="http://schemas.openxmlformats.org/officeDocument/2006/relationships/hyperlink" Target="http://fa.wikishia.net/view/%D8%AA%D9%82%DB%8C%D9%87" TargetMode="External"/><Relationship Id="rId217" Type="http://schemas.openxmlformats.org/officeDocument/2006/relationships/hyperlink" Target="http://fa.wikishia.net/index.php?title=%D8%B9%D9%84%DB%8C_%D8%A8%D9%86_%D8%A7%D8%B3%D9%85%D8%A7%D8%B9%DB%8C%D9%84_%D8%A8%D9%86_%D8%AC%D8%B9%D9%81%D8%B1&amp;action=edit&amp;redlink=1" TargetMode="External"/><Relationship Id="rId6" Type="http://schemas.openxmlformats.org/officeDocument/2006/relationships/image" Target="media/image1.jpeg"/><Relationship Id="rId238" Type="http://schemas.openxmlformats.org/officeDocument/2006/relationships/hyperlink" Target="http://fa.wikishia.net/view/%D8%AD%D8%B6%D8%B1%D8%AA_%D8%B9%D9%84%DB%8C" TargetMode="External"/><Relationship Id="rId259" Type="http://schemas.openxmlformats.org/officeDocument/2006/relationships/hyperlink" Target="http://fa.wikishia.net/view/%D8%A7%D9%85%D8%A7%D9%85_%D8%B5%D8%A7%D8%AF%D9%82" TargetMode="External"/><Relationship Id="rId23" Type="http://schemas.openxmlformats.org/officeDocument/2006/relationships/hyperlink" Target="http://fa.wikishia.net/view/%D8%B3%D8%A7%D9%84_%DB%B1%DB%B8%DB%B3_%D9%82%D9%85%D8%B1%DB%8C" TargetMode="External"/><Relationship Id="rId119" Type="http://schemas.openxmlformats.org/officeDocument/2006/relationships/hyperlink" Target="http://fa.wikishia.net/view/%D8%A7%D8%B3%D9%85%D8%A7%D8%B9%DB%8C%D9%84%DB%8C%D9%87" TargetMode="External"/><Relationship Id="rId270" Type="http://schemas.openxmlformats.org/officeDocument/2006/relationships/hyperlink" Target="http://fa.wikishia.net/view/%D8%B4%DB%8C%D8%AE_%D8%B7%D9%88%D8%B3%DB%8C" TargetMode="External"/><Relationship Id="rId44" Type="http://schemas.openxmlformats.org/officeDocument/2006/relationships/hyperlink" Target="http://fa.wikishia.net/view/%D8%A7%D9%85%D8%A7%D9%85_%D8%B5%D8%A7%D8%AF%D9%82%28%D8%B9%29" TargetMode="External"/><Relationship Id="rId65" Type="http://schemas.openxmlformats.org/officeDocument/2006/relationships/hyperlink" Target="http://fa.wikishia.net/view/%D8%A7%D8%A8%D9%88%D8%AD%D9%86%DB%8C%D9%81%D9%87" TargetMode="External"/><Relationship Id="rId86" Type="http://schemas.openxmlformats.org/officeDocument/2006/relationships/hyperlink" Target="http://fa.wikishia.net/view/%D8%AE%D9%84%D8%A7%D9%81%D8%AA" TargetMode="External"/><Relationship Id="rId130" Type="http://schemas.openxmlformats.org/officeDocument/2006/relationships/hyperlink" Target="http://fa.wikishia.net/view/%D8%AA%D9%88%D8%AD%DB%8C%D8%AF" TargetMode="External"/><Relationship Id="rId151" Type="http://schemas.openxmlformats.org/officeDocument/2006/relationships/hyperlink" Target="http://fa.wikishia.net/view/%D8%B4%DB%8C%D8%B9%D9%87" TargetMode="External"/><Relationship Id="rId172" Type="http://schemas.openxmlformats.org/officeDocument/2006/relationships/hyperlink" Target="http://fa.wikishia.net/view/%D9%BE%DB%8C%D8%A7%D9%85%D8%A8%D8%B1%28%D8%B5%29" TargetMode="External"/><Relationship Id="rId193" Type="http://schemas.openxmlformats.org/officeDocument/2006/relationships/hyperlink" Target="http://fa.wikishia.net/view/%D9%82%DB%8C%D8%A7%D9%85_%D8%B4%D9%87%DB%8C%D8%AF_%D9%81%D8%AE" TargetMode="External"/><Relationship Id="rId207" Type="http://schemas.openxmlformats.org/officeDocument/2006/relationships/hyperlink" Target="http://fa.wikishia.net/index.php?title=%D9%87%D8%A7%D8%B1%D9%88%D9%86_%D8%B9%D8%A8%D8%A7%D8%B3%DB%8C&amp;action=edit&amp;redlink=1" TargetMode="External"/><Relationship Id="rId228" Type="http://schemas.openxmlformats.org/officeDocument/2006/relationships/hyperlink" Target="http://fa.wikishia.net/view/%D8%AF%D9%81%D9%86" TargetMode="External"/><Relationship Id="rId249" Type="http://schemas.openxmlformats.org/officeDocument/2006/relationships/hyperlink" Target="http://fa.wikishia.net/view/%D8%B5%D9%81%D9%88%D8%A7%D9%86_%D8%A8%D9%86_%DB%8C%D8%AD%DB%8C%DB%8C" TargetMode="External"/><Relationship Id="rId13" Type="http://schemas.openxmlformats.org/officeDocument/2006/relationships/hyperlink" Target="http://fa.wikishia.net/view/%D8%A7%D9%85%D9%88%DB%8C%D8%A7%D9%86" TargetMode="External"/><Relationship Id="rId18" Type="http://schemas.openxmlformats.org/officeDocument/2006/relationships/hyperlink" Target="http://fa.wikishia.net/view/%D8%A7%D9%85%D8%A7%D9%85%D8%AA" TargetMode="External"/><Relationship Id="rId39" Type="http://schemas.openxmlformats.org/officeDocument/2006/relationships/hyperlink" Target="http://fa.wikishia.net/view/%D8%B2%DB%8C%D8%A7%D8%B1%D8%AA" TargetMode="External"/><Relationship Id="rId109" Type="http://schemas.openxmlformats.org/officeDocument/2006/relationships/hyperlink" Target="http://fa.wikishia.net/view/%D8%B9%D8%A8%D8%AF%D8%A7%D9%84%D9%84%D9%87_%D8%A7%D9%81%D8%B7%D8%AD" TargetMode="External"/><Relationship Id="rId260" Type="http://schemas.openxmlformats.org/officeDocument/2006/relationships/hyperlink" Target="http://fa.wikishia.net/index.php?title=%D9%85%D9%81%D8%B6%D9%84_%D8%A8%D9%86_%D8%B9%D9%85%D8%B1&amp;action=edit&amp;redlink=1" TargetMode="External"/><Relationship Id="rId265" Type="http://schemas.openxmlformats.org/officeDocument/2006/relationships/hyperlink" Target="http://fa.wikishia.net/index.php?title=%D9%82%D9%86%D8%AF%D9%87%D8%A7%D8%B1&amp;action=edit&amp;redlink=1" TargetMode="External"/><Relationship Id="rId281" Type="http://schemas.openxmlformats.org/officeDocument/2006/relationships/hyperlink" Target="http://fa.wikishia.net/index.php?title=%D9%85%D8%AD%D9%85%D8%AF_%D8%A8%D9%86_%D8%A7%D8%AF%D8%B1%DB%8C%D8%B3_%D8%B4%D8%A7%D9%81%D8%B9%DB%8C&amp;action=edit&amp;redlink=1" TargetMode="External"/><Relationship Id="rId34" Type="http://schemas.openxmlformats.org/officeDocument/2006/relationships/hyperlink" Target="http://fa.wikishia.net/view/%D8%B3%D8%A7%D8%B2%D9%85%D8%A7%D9%86_%D9%88%DA%A9%D8%A7%D9%84%D8%AA" TargetMode="External"/><Relationship Id="rId50" Type="http://schemas.openxmlformats.org/officeDocument/2006/relationships/hyperlink" Target="http://fa.wikishia.net/view/%D8%B3%D8%A7%D9%84_%DB%B1%DB%B2%DB%B9%DB%B7_%D9%87%D8%AC%D8%B1%DB%8C_%D9%82%D9%85%D8%B1%DB%8C" TargetMode="External"/><Relationship Id="rId55" Type="http://schemas.openxmlformats.org/officeDocument/2006/relationships/hyperlink" Target="http://fa.wikishia.net/view/%D9%85%D8%AF%DB%8C%D9%86%D9%87" TargetMode="External"/><Relationship Id="rId76" Type="http://schemas.openxmlformats.org/officeDocument/2006/relationships/hyperlink" Target="http://fa.wikishia.net/view/%D8%A7%D9%85%D8%A7%D9%85_%D8%B1%D8%B6%D8%A7%28%D8%B9%29" TargetMode="External"/><Relationship Id="rId97" Type="http://schemas.openxmlformats.org/officeDocument/2006/relationships/hyperlink" Target="http://fa.wikishia.net/index.php?title=%D9%86%D8%B5&amp;action=edit&amp;redlink=1" TargetMode="External"/><Relationship Id="rId104" Type="http://schemas.openxmlformats.org/officeDocument/2006/relationships/hyperlink" Target="http://fa.wikishia.net/view/%D8%B9%DB%8C%D9%88%D9%86_%D8%A7%D8%AE%D8%A8%D8%A7%D8%B1_%D8%A7%D9%84%D8%B1%D8%B6%D8%A7" TargetMode="External"/><Relationship Id="rId120" Type="http://schemas.openxmlformats.org/officeDocument/2006/relationships/hyperlink" Target="http://fa.wikishia.net/view/%D8%B9%D8%A8%D8%AF%D8%A7%D9%84%D9%84%D9%87_%D8%A7%D9%81%D8%B7%D8%AD" TargetMode="External"/><Relationship Id="rId125" Type="http://schemas.openxmlformats.org/officeDocument/2006/relationships/hyperlink" Target="http://fa.wikishia.net/view/%D8%A8%D8%B4%DB%8C%D8%B1%DB%8C%D9%87" TargetMode="External"/><Relationship Id="rId141" Type="http://schemas.openxmlformats.org/officeDocument/2006/relationships/hyperlink" Target="http://fa.wikishia.net/view/%D9%85%D9%86%D8%A7%D8%B8%D8%B1%D8%A7%D8%AA_%D8%A7%D9%85%D8%A7%D9%85_%DA%A9%D8%A7%D8%B8%D9%85_%28%D8%B9%29" TargetMode="External"/><Relationship Id="rId146" Type="http://schemas.openxmlformats.org/officeDocument/2006/relationships/hyperlink" Target="http://fa.wikishia.net/view/%D9%81%D8%AF%DA%A9" TargetMode="External"/><Relationship Id="rId167" Type="http://schemas.openxmlformats.org/officeDocument/2006/relationships/hyperlink" Target="http://fa.wikishia.net/view/%D8%A2%DB%8C%D9%87" TargetMode="External"/><Relationship Id="rId188" Type="http://schemas.openxmlformats.org/officeDocument/2006/relationships/hyperlink" Target="http://fa.wikishia.net/view/%D8%B9%D8%A8%D8%A7%D8%B3%DB%8C%D8%A7%D9%86" TargetMode="External"/><Relationship Id="rId7" Type="http://schemas.openxmlformats.org/officeDocument/2006/relationships/hyperlink" Target="http://fa.wikishia.net/view/%D8%B3%D8%A7%D9%84_%DB%B1%DB%B2%DB%B8_%D9%87%D8%AC%D8%B1%DB%8C_%D9%82%D9%85%D8%B1%DB%8C" TargetMode="External"/><Relationship Id="rId71" Type="http://schemas.openxmlformats.org/officeDocument/2006/relationships/hyperlink" Target="http://fa.wikishia.net/view/%D8%B9%D9%85%D8%B1%D9%87" TargetMode="External"/><Relationship Id="rId92" Type="http://schemas.openxmlformats.org/officeDocument/2006/relationships/hyperlink" Target="http://fa.wikishia.net/index.php?title=%D8%B3%D8%A7%D9%84_%DB%B1%DB%B7%DB%B0_%D9%87%D8%AC%D8%B1%DB%8C_%D9%82%D9%85%D8%B1%DB%8C&amp;action=edit&amp;redlink=1" TargetMode="External"/><Relationship Id="rId162" Type="http://schemas.openxmlformats.org/officeDocument/2006/relationships/hyperlink" Target="http://fa.wikishia.net/view/%D8%A7%D8%A8%D9%86_%D8%B9%D9%86%D8%A8%D9%87" TargetMode="External"/><Relationship Id="rId183" Type="http://schemas.openxmlformats.org/officeDocument/2006/relationships/hyperlink" Target="http://fa.wikishia.net/view/%D9%88%D8%A7%D8%AC%D8%A8" TargetMode="External"/><Relationship Id="rId213" Type="http://schemas.openxmlformats.org/officeDocument/2006/relationships/hyperlink" Target="http://fa.wikishia.net/index.php?title=%D8%B9%DB%8C%D8%B3%DB%8C_%D8%A8%D9%86_%D8%AC%D8%B9%D9%81%D8%B1&amp;action=edit&amp;redlink=1" TargetMode="External"/><Relationship Id="rId218" Type="http://schemas.openxmlformats.org/officeDocument/2006/relationships/hyperlink" Target="http://fa.wikishia.net/view/%D9%87%D8%B4%D8%A7%D9%85_%D8%A8%D9%86_%D8%AD%DA%A9%D9%85" TargetMode="External"/><Relationship Id="rId234" Type="http://schemas.openxmlformats.org/officeDocument/2006/relationships/hyperlink" Target="http://fa.wikishia.net/view/%D8%A8%D8%BA%D8%AF%D8%A7%D8%AF" TargetMode="External"/><Relationship Id="rId239" Type="http://schemas.openxmlformats.org/officeDocument/2006/relationships/hyperlink" Target="http://fa.wikishia.net/view/%D8%A7%D9%85%D8%A7%D9%85_%D8%AD%D8%B3%DB%8C%D9%86" TargetMode="External"/><Relationship Id="rId2" Type="http://schemas.openxmlformats.org/officeDocument/2006/relationships/styles" Target="styles.xml"/><Relationship Id="rId29" Type="http://schemas.openxmlformats.org/officeDocument/2006/relationships/hyperlink" Target="http://fa.wikishia.net/view/%D9%82%DB%8C%D8%A7%D9%85_%D8%B4%D9%87%DB%8C%D8%AF_%D9%81%D8%AE" TargetMode="External"/><Relationship Id="rId250" Type="http://schemas.openxmlformats.org/officeDocument/2006/relationships/hyperlink" Target="http://fa.wikishia.net/view/%D8%B5%D9%81%D9%88%D8%A7%D9%86_%D8%A8%D9%86_%D9%85%D9%87%D8%B1%D8%A7%D9%86_%D8%AC%D9%85%D8%A7%D9%84" TargetMode="External"/><Relationship Id="rId255" Type="http://schemas.openxmlformats.org/officeDocument/2006/relationships/hyperlink" Target="http://fa.wikishia.net/view/%D9%88%D8%A7%D9%82%D9%81%DB%8C%D9%87" TargetMode="External"/><Relationship Id="rId271" Type="http://schemas.openxmlformats.org/officeDocument/2006/relationships/hyperlink" Target="http://fa.wikishia.net/view/%D9%88%D8%A7%D9%82%D9%81%DB%8C%D9%87" TargetMode="External"/><Relationship Id="rId276" Type="http://schemas.openxmlformats.org/officeDocument/2006/relationships/hyperlink" Target="http://fa.wikishia.net/index.php?title=%D8%B3%D8%AE%D8%A7%D9%88%D8%AA&amp;action=edit&amp;redlink=1" TargetMode="External"/><Relationship Id="rId24" Type="http://schemas.openxmlformats.org/officeDocument/2006/relationships/hyperlink" Target="http://fa.wikishia.net/view/%D8%B3%D9%86%D8%AF%DB%8C_%D8%A8%D9%86_%D8%B4%D8%A7%D9%87%DA%A9" TargetMode="External"/><Relationship Id="rId40" Type="http://schemas.openxmlformats.org/officeDocument/2006/relationships/hyperlink" Target="http://fa.wikishia.net/view/%D8%A7%D9%85%D8%A7%D9%85_%D8%AC%D9%88%D8%A7%D8%AF" TargetMode="External"/><Relationship Id="rId45" Type="http://schemas.openxmlformats.org/officeDocument/2006/relationships/hyperlink" Target="http://fa.wikishia.net/view/%D8%AD%D9%85%DB%8C%D8%AF%D9%87_%D9%87%D9%85%D8%B3%D8%B1_%D8%A7%D9%85%D8%A7%D9%85_%D8%B5%D8%A7%D8%AF%D9%82" TargetMode="External"/><Relationship Id="rId66" Type="http://schemas.openxmlformats.org/officeDocument/2006/relationships/hyperlink" Target="http://fa.wikishia.net/view/%D9%85%D8%AF%DB%8C%D9%86%D9%87" TargetMode="External"/><Relationship Id="rId87" Type="http://schemas.openxmlformats.org/officeDocument/2006/relationships/hyperlink" Target="http://fa.wikishia.net/view/%D8%A7%D9%85%D8%A7%D9%85_%D9%85%D9%88%D8%B3%DB%8C_%DA%A9%D8%A7%D8%B8%D9%85_%D8%B9%D9%84%DB%8C%D9%87_%D8%A7%D9%84%D8%B3%D9%84%D8%A7%D9%85" TargetMode="External"/><Relationship Id="rId110" Type="http://schemas.openxmlformats.org/officeDocument/2006/relationships/hyperlink" Target="http://fa.wikishia.net/view/%D8%B2%DA%A9%D8%A7%D8%AA" TargetMode="External"/><Relationship Id="rId115" Type="http://schemas.openxmlformats.org/officeDocument/2006/relationships/hyperlink" Target="http://fa.wikishia.net/view/%D8%A7%D9%85%D8%A7%D9%85_%D8%B5%D8%A7%D8%AF%D9%82%28%D8%B9%29" TargetMode="External"/><Relationship Id="rId131" Type="http://schemas.openxmlformats.org/officeDocument/2006/relationships/hyperlink" Target="http://fa.wikishia.net/view/%D8%A8%D8%AF%D8%A7%D8%A1" TargetMode="External"/><Relationship Id="rId136" Type="http://schemas.openxmlformats.org/officeDocument/2006/relationships/hyperlink" Target="http://fa.wikishia.net/view/%D8%A7%D9%87%D9%84%E2%80%8C%D8%B3%D9%86%D8%AA" TargetMode="External"/><Relationship Id="rId157" Type="http://schemas.openxmlformats.org/officeDocument/2006/relationships/hyperlink" Target="http://fa.wikishia.net/view/%D8%A8%D8%B1%D8%AF%D8%A8%D8%A7%D8%B1%DB%8C" TargetMode="External"/><Relationship Id="rId178" Type="http://schemas.openxmlformats.org/officeDocument/2006/relationships/hyperlink" Target="http://fa.wikishia.net/view/%D9%81%D8%AF%DA%A9" TargetMode="External"/><Relationship Id="rId61" Type="http://schemas.openxmlformats.org/officeDocument/2006/relationships/hyperlink" Target="http://fa.wikishia.net/view/%D8%A7%D9%85%D9%88%DB%8C%D8%A7%D9%86" TargetMode="External"/><Relationship Id="rId82" Type="http://schemas.openxmlformats.org/officeDocument/2006/relationships/hyperlink" Target="http://fa.wikishia.net/view/%D8%AD%DA%A9%DB%8C%D9%85%D9%87_%D8%AF%D8%AE%D8%AA%D8%B1_%D8%A7%D9%85%D8%A7%D9%85_%DA%A9%D8%A7%D8%B8%D9%85" TargetMode="External"/><Relationship Id="rId152" Type="http://schemas.openxmlformats.org/officeDocument/2006/relationships/hyperlink" Target="http://fa.wikishia.net/view/%D8%B3%D9%86%DB%8C" TargetMode="External"/><Relationship Id="rId173" Type="http://schemas.openxmlformats.org/officeDocument/2006/relationships/hyperlink" Target="http://fa.wikishia.net/index.php?title=%D9%87%D8%A7%D8%B1%D9%88%D9%86_%D8%B9%D8%A8%D8%A7%D8%B3%DB%8C&amp;action=edit&amp;redlink=1" TargetMode="External"/><Relationship Id="rId194" Type="http://schemas.openxmlformats.org/officeDocument/2006/relationships/hyperlink" Target="http://fa.wikishia.net/view/%D8%B3%D8%A7%D9%84_%DB%B1%DB%B6%DB%B9_%D9%87%D8%AC%D8%B1%DB%8C_%D9%82%D9%85%D8%B1%DB%8C" TargetMode="External"/><Relationship Id="rId199" Type="http://schemas.openxmlformats.org/officeDocument/2006/relationships/hyperlink" Target="http://fa.wikishia.net/view/%D8%B4%D9%87%DB%8C%D8%AF_%D9%81%D8%AE" TargetMode="External"/><Relationship Id="rId203" Type="http://schemas.openxmlformats.org/officeDocument/2006/relationships/hyperlink" Target="http://fa.wikishia.net/index.php?title=%D9%85%D9%87%D8%AF%DB%8C_%D8%B9%D8%A8%D8%A7%D8%B3%DB%8C&amp;action=edit&amp;redlink=1" TargetMode="External"/><Relationship Id="rId208" Type="http://schemas.openxmlformats.org/officeDocument/2006/relationships/hyperlink" Target="http://fa.wikishia.net/view/%DB%B2%DB%B0_%D8%B4%D9%88%D8%A7%D9%84" TargetMode="External"/><Relationship Id="rId229" Type="http://schemas.openxmlformats.org/officeDocument/2006/relationships/hyperlink" Target="http://fa.wikishia.net/view/%D8%A7%D9%85%D8%A7%D9%85_%D9%85%D9%88%D8%B3%DB%8C_%DA%A9%D8%A7%D8%B8%D9%85_%D8%B9%D9%84%DB%8C%D9%87_%D8%A7%D9%84%D8%B3%D9%84%D8%A7%D9%85" TargetMode="External"/><Relationship Id="rId19" Type="http://schemas.openxmlformats.org/officeDocument/2006/relationships/hyperlink" Target="http://fa.wikishia.net/view/%D9%85%D9%86%D8%B5%D9%88%D8%B1_%D8%B9%D8%A8%D8%A7%D8%B3%DB%8C" TargetMode="External"/><Relationship Id="rId224" Type="http://schemas.openxmlformats.org/officeDocument/2006/relationships/hyperlink" Target="http://fa.wikishia.net/view/%D8%B3%D8%A7%D9%84_%DB%B1%DB%B8%DB%B3_%D9%87%D8%AC%D8%B1%DB%8C_%D9%82%D9%85%D8%B1%DB%8C" TargetMode="External"/><Relationship Id="rId240" Type="http://schemas.openxmlformats.org/officeDocument/2006/relationships/hyperlink" Target="http://fa.wikishia.net/view/%D8%A7%D9%85%D8%A7%D9%85_%D9%85%D9%88%D8%B3%DB%8C_%DA%A9%D8%A7%D8%B8%D9%85_%D8%B9%D9%84%DB%8C%D9%87_%D8%A7%D9%84%D8%B3%D9%84%D8%A7%D9%85" TargetMode="External"/><Relationship Id="rId245" Type="http://schemas.openxmlformats.org/officeDocument/2006/relationships/hyperlink" Target="http://fa.wikishia.net/view/%D9%87%D8%B4%D8%A7%D9%85_%D8%A8%D9%86_%D8%B3%D8%A7%D9%84%D9%85_%D8%AC%D9%88%D8%A7%D9%84%DB%8C%D9%82%DB%8C" TargetMode="External"/><Relationship Id="rId261" Type="http://schemas.openxmlformats.org/officeDocument/2006/relationships/hyperlink" Target="http://fa.wikishia.net/view/%DA%A9%D9%88%D9%81%D9%87" TargetMode="External"/><Relationship Id="rId266" Type="http://schemas.openxmlformats.org/officeDocument/2006/relationships/hyperlink" Target="http://fa.wikishia.net/view/%D9%85%D8%B5%D8%B1" TargetMode="External"/><Relationship Id="rId14" Type="http://schemas.openxmlformats.org/officeDocument/2006/relationships/hyperlink" Target="http://fa.wikishia.net/view/%D8%B9%D8%A8%D8%A7%D8%B3%DB%8C%D8%A7%D9%86" TargetMode="External"/><Relationship Id="rId30" Type="http://schemas.openxmlformats.org/officeDocument/2006/relationships/hyperlink" Target="http://fa.wikishia.net/view/%D8%A8%D9%86%DB%8C_%D8%B9%D8%A8%D8%A7%D8%B3" TargetMode="External"/><Relationship Id="rId35" Type="http://schemas.openxmlformats.org/officeDocument/2006/relationships/hyperlink" Target="http://fa.wikishia.net/view/%D8%A7%D8%B3%D9%85%D8%A7%D8%B9%DB%8C%D9%84%DB%8C%D9%87" TargetMode="External"/><Relationship Id="rId56" Type="http://schemas.openxmlformats.org/officeDocument/2006/relationships/hyperlink" Target="http://fa.wikishia.net/view/%D9%85%D8%AD%D9%85%D8%AF_%D8%A8%D9%86_%D8%AC%D8%B1%DB%8C%D8%B1_%D8%B7%D8%A8%D8%B1%DB%8C_%D8%B5%D8%BA%DB%8C%D8%B1" TargetMode="External"/><Relationship Id="rId77" Type="http://schemas.openxmlformats.org/officeDocument/2006/relationships/hyperlink" Target="http://fa.wikishia.net/view/%D8%A7%D8%A8%D8%B1%D8%A7%D9%87%DB%8C%D9%85_%D8%A8%D9%86_%D9%85%D9%88%D8%B3%DB%8C_%D8%A8%D9%86_%D8%AC%D8%B9%D9%81%D8%B1%28%D8%B9%29" TargetMode="External"/><Relationship Id="rId100" Type="http://schemas.openxmlformats.org/officeDocument/2006/relationships/hyperlink" Target="http://fa.wikishia.net/view/%D8%A7%D8%B1%D8%B4%D8%A7%D8%AF_%D8%A7%D9%84%D9%85%D9%81%DB%8C%D8%AF" TargetMode="External"/><Relationship Id="rId105" Type="http://schemas.openxmlformats.org/officeDocument/2006/relationships/hyperlink" Target="http://fa.wikishia.net/view/%D8%A7%D9%85%D8%A7%D9%85_%D9%85%D9%88%D8%B3%DB%8C_%DA%A9%D8%A7%D8%B8%D9%85_%D8%B9%D9%84%DB%8C%D9%87_%D8%A7%D9%84%D8%B3%D9%84%D8%A7%D9%85" TargetMode="External"/><Relationship Id="rId126" Type="http://schemas.openxmlformats.org/officeDocument/2006/relationships/hyperlink" Target="http://fa.wikishia.net/index.php?title=%D9%85%D8%AD%D9%85%D8%AF_%D8%A8%D9%86_%D8%A8%D8%B4%DB%8C%D8%B1&amp;action=edit&amp;redlink=1" TargetMode="External"/><Relationship Id="rId147" Type="http://schemas.openxmlformats.org/officeDocument/2006/relationships/hyperlink" Target="http://fa.wikishia.net/view/%D8%AE%D9%85%D8%B1" TargetMode="External"/><Relationship Id="rId168" Type="http://schemas.openxmlformats.org/officeDocument/2006/relationships/hyperlink" Target="http://fa.wikishia.net/view/%D8%B3%D9%88%D8%B1%D9%87_%D8%A7%D9%86%D8%B9%D8%A7%D9%85" TargetMode="External"/><Relationship Id="rId282" Type="http://schemas.openxmlformats.org/officeDocument/2006/relationships/fontTable" Target="fontTable.xml"/><Relationship Id="rId8" Type="http://schemas.openxmlformats.org/officeDocument/2006/relationships/hyperlink" Target="http://fa.wikishia.net/view/%D8%B3%D8%A7%D9%84_%DB%B1%DB%B8%DB%B3_%D9%87%D8%AC%D8%B1%DB%8C_%D9%82%D9%85%D8%B1%DB%8C" TargetMode="External"/><Relationship Id="rId51" Type="http://schemas.openxmlformats.org/officeDocument/2006/relationships/hyperlink" Target="http://fa.wikishia.net/view/%D8%A7%D9%85%D8%A7%D9%85_%D8%B5%D8%A7%D8%AF%D9%82%28%D8%B9%29" TargetMode="External"/><Relationship Id="rId72" Type="http://schemas.openxmlformats.org/officeDocument/2006/relationships/hyperlink" Target="http://fa.wikishia.net/view/%D8%A8%D8%BA%D8%AF%D8%A7%D8%AF" TargetMode="External"/><Relationship Id="rId93" Type="http://schemas.openxmlformats.org/officeDocument/2006/relationships/hyperlink" Target="http://fa.wikishia.net/index.php?title=%D8%B3%D8%A7%D9%84_%DB%B1%DB%B9%DB%B3_%D9%87%D8%AC%D8%B1%DB%8C_%D9%82%D9%85%D8%B1%DB%8C&amp;action=edit&amp;redlink=1" TargetMode="External"/><Relationship Id="rId98" Type="http://schemas.openxmlformats.org/officeDocument/2006/relationships/hyperlink" Target="http://fa.wikishia.net/view/%D8%A7%D9%84%DA%A9%D8%A7%D9%81%DB%8C_%28%DA%A9%D8%AA%D8%A7%D8%A8%29" TargetMode="External"/><Relationship Id="rId121" Type="http://schemas.openxmlformats.org/officeDocument/2006/relationships/hyperlink" Target="http://fa.wikishia.net/view/%D8%A7%D9%85%D8%A7%D9%85" TargetMode="External"/><Relationship Id="rId142" Type="http://schemas.openxmlformats.org/officeDocument/2006/relationships/hyperlink" Target="http://fa.wikishia.net/view/%D8%A7%D9%85%D8%A7%D9%85_%D9%85%D9%88%D8%B3%DB%8C_%DA%A9%D8%A7%D8%B8%D9%85_%D8%B9%D9%84%DB%8C%D9%87_%D8%A7%D9%84%D8%B3%D9%84%D8%A7%D9%85" TargetMode="External"/><Relationship Id="rId163" Type="http://schemas.openxmlformats.org/officeDocument/2006/relationships/hyperlink" Target="http://fa.wikishia.net/view/%D8%B5%D9%84%D9%87_%D8%B1%D8%AD%D9%85" TargetMode="External"/><Relationship Id="rId184" Type="http://schemas.openxmlformats.org/officeDocument/2006/relationships/hyperlink" Target="http://fa.wikishia.net/view/%D8%A2%D9%84_%D8%A7%D8%A8%DB%8C%E2%80%8C%D8%B7%D8%A7%D9%84%D8%A8" TargetMode="External"/><Relationship Id="rId189" Type="http://schemas.openxmlformats.org/officeDocument/2006/relationships/hyperlink" Target="http://fa.wikishia.net/view/%D8%B9%D9%84%D9%88%DB%8C%D8%A7%D9%86" TargetMode="External"/><Relationship Id="rId219" Type="http://schemas.openxmlformats.org/officeDocument/2006/relationships/hyperlink" Target="http://fa.wikishia.net/view/%D8%AA%D9%82%DB%8C%D9%87" TargetMode="External"/><Relationship Id="rId3" Type="http://schemas.openxmlformats.org/officeDocument/2006/relationships/settings" Target="settings.xml"/><Relationship Id="rId214" Type="http://schemas.openxmlformats.org/officeDocument/2006/relationships/hyperlink" Target="http://fa.wikishia.net/view/%D8%B4%DB%8C%D8%AE_%D9%85%D9%81%DB%8C%D8%AF" TargetMode="External"/><Relationship Id="rId230" Type="http://schemas.openxmlformats.org/officeDocument/2006/relationships/hyperlink" Target="http://fa.wikishia.net/view/%D8%AD%D8%B1%D9%85_%DA%A9%D8%A7%D8%B8%D9%85%DB%8C%D9%86" TargetMode="External"/><Relationship Id="rId235" Type="http://schemas.openxmlformats.org/officeDocument/2006/relationships/hyperlink" Target="http://fa.wikishia.net/view/%D8%AD%D8%B1%D9%85_%DA%A9%D8%A7%D8%B8%D9%85%DB%8C%D9%86" TargetMode="External"/><Relationship Id="rId251" Type="http://schemas.openxmlformats.org/officeDocument/2006/relationships/hyperlink" Target="http://fa.wikishia.net/view/%D8%A7%D8%B5%D8%AD%D8%A7%D8%A8_%D8%A7%D8%AC%D9%85%D8%A7%D8%B9" TargetMode="External"/><Relationship Id="rId256" Type="http://schemas.openxmlformats.org/officeDocument/2006/relationships/hyperlink" Target="http://fa.wikishia.net/index.php?title=%D9%81%D9%87%D8%B1%D8%B3%D8%AA_%D8%A7%D8%B5%D8%AD%D8%A7%D8%A8_%D8%A7%D9%85%D8%A7%D9%85_%DA%A9%D8%A7%D8%B8%D9%85&amp;action=edit&amp;redlink=1" TargetMode="External"/><Relationship Id="rId277" Type="http://schemas.openxmlformats.org/officeDocument/2006/relationships/hyperlink" Target="http://fa.wikishia.net/index.php?title=%D8%B9%D8%A8%D8%A7%D8%AF%D8%AA&amp;action=edit&amp;redlink=1" TargetMode="External"/><Relationship Id="rId25" Type="http://schemas.openxmlformats.org/officeDocument/2006/relationships/hyperlink" Target="http://fa.wikishia.net/view/%D8%B4%D9%87%D8%A7%D8%AF%D8%AA" TargetMode="External"/><Relationship Id="rId46" Type="http://schemas.openxmlformats.org/officeDocument/2006/relationships/hyperlink" Target="http://fa.wikishia.net/view/%DA%A9%D9%86%DB%8C%D9%87" TargetMode="External"/><Relationship Id="rId67" Type="http://schemas.openxmlformats.org/officeDocument/2006/relationships/hyperlink" Target="http://fa.wikishia.net/view/%D9%85%D9%86%D8%A7%D9%82%D8%A8_%D8%A7%D8%A8%D9%86_%D8%B4%D9%87%D8%B1_%D8%A2%D8%B4%D9%88%D8%A8" TargetMode="External"/><Relationship Id="rId116" Type="http://schemas.openxmlformats.org/officeDocument/2006/relationships/hyperlink" Target="http://fa.wikishia.net/view/%D8%A7%D8%B3%D9%85%D8%A7%D8%B9%DB%8C%D9%84_%D8%A8%D9%86_%D8%AC%D8%B9%D9%81%D8%B1" TargetMode="External"/><Relationship Id="rId137" Type="http://schemas.openxmlformats.org/officeDocument/2006/relationships/hyperlink" Target="http://fa.wikishia.net/view/%D8%B9%D9%82%D9%84" TargetMode="External"/><Relationship Id="rId158" Type="http://schemas.openxmlformats.org/officeDocument/2006/relationships/hyperlink" Target="http://fa.wikishia.net/index.php?title=%D8%B3%D8%AE%D8%A7%D9%88%D8%AA&amp;action=edit&amp;redlink=1" TargetMode="External"/><Relationship Id="rId272" Type="http://schemas.openxmlformats.org/officeDocument/2006/relationships/hyperlink" Target="http://fa.wikishia.net/index.php?title=%D8%B9%D9%84%DB%8C_%D8%A8%D9%86_%D8%A7%D8%B3%D9%85%D8%A7%D8%B9%DB%8C%D9%84_%D8%A8%D9%86_%D8%AC%D8%B9%D9%81%D8%B1&amp;action=edit&amp;redlink=1" TargetMode="External"/><Relationship Id="rId20" Type="http://schemas.openxmlformats.org/officeDocument/2006/relationships/hyperlink" Target="http://fa.wikishia.net/index.php?title=%D9%87%D8%A7%D8%AF%DB%8C_%D8%B9%D8%A8%D8%A7%D8%B3%DB%8C&amp;action=edit&amp;redlink=1" TargetMode="External"/><Relationship Id="rId41" Type="http://schemas.openxmlformats.org/officeDocument/2006/relationships/hyperlink" Target="http://fa.wikishia.net/view/%D8%A8%D8%BA%D8%AF%D8%A7%D8%AF" TargetMode="External"/><Relationship Id="rId62" Type="http://schemas.openxmlformats.org/officeDocument/2006/relationships/hyperlink" Target="http://fa.wikishia.net/view/%D8%B9%D8%A8%D8%A7%D8%B3%DB%8C%D8%A7%D9%86" TargetMode="External"/><Relationship Id="rId83" Type="http://schemas.openxmlformats.org/officeDocument/2006/relationships/hyperlink" Target="http://fa.wikishia.net/view/%D8%B3%D8%A7%D8%AF%D8%A7%D8%AA_%D9%85%D9%88%D8%B3%D9%88%DB%8C" TargetMode="External"/><Relationship Id="rId88" Type="http://schemas.openxmlformats.org/officeDocument/2006/relationships/hyperlink" Target="http://fa.wikishia.net/view/%D9%85%D9%86%D8%B5%D9%88%D8%B1_%D8%B9%D8%A8%D8%A7%D8%B3%DB%8C" TargetMode="External"/><Relationship Id="rId111" Type="http://schemas.openxmlformats.org/officeDocument/2006/relationships/hyperlink" Target="http://fa.wikishia.net/view/%D8%A7%D9%85%D8%A7%D9%85%D8%AA" TargetMode="External"/><Relationship Id="rId132" Type="http://schemas.openxmlformats.org/officeDocument/2006/relationships/hyperlink" Target="http://fa.wikishia.net/view/%D8%A7%DB%8C%D9%85%D8%A7%D9%86" TargetMode="External"/><Relationship Id="rId153" Type="http://schemas.openxmlformats.org/officeDocument/2006/relationships/hyperlink" Target="http://fa.wikishia.net/view/%D8%B4%DB%8C%D8%AE_%D9%85%D9%81%DB%8C%D8%AF" TargetMode="External"/><Relationship Id="rId174" Type="http://schemas.openxmlformats.org/officeDocument/2006/relationships/hyperlink" Target="http://fa.wikishia.net/view/%D9%82%D8%B1%D8%A2%D9%86" TargetMode="External"/><Relationship Id="rId179" Type="http://schemas.openxmlformats.org/officeDocument/2006/relationships/hyperlink" Target="http://fa.wikishia.net/view/%D8%B5%D9%81%D9%88%D8%A7%D9%86_%D8%AC%D9%85%D8%A7%D9%84" TargetMode="External"/><Relationship Id="rId195" Type="http://schemas.openxmlformats.org/officeDocument/2006/relationships/hyperlink" Target="http://fa.wikishia.net/view/%D8%A7%D9%85%D8%A7%D9%85%D8%AA" TargetMode="External"/><Relationship Id="rId209" Type="http://schemas.openxmlformats.org/officeDocument/2006/relationships/hyperlink" Target="http://fa.wikishia.net/view/%D8%B3%D8%A7%D9%84_%DB%B1%DB%B7%DB%B9_%D9%87%D8%AC%D8%B1%DB%8C_%D9%82%D9%85%D8%B1%DB%8C" TargetMode="External"/><Relationship Id="rId190" Type="http://schemas.openxmlformats.org/officeDocument/2006/relationships/hyperlink" Target="http://fa.wikishia.net/view/%D8%A7%D9%87%D9%84%E2%80%8C%D8%A8%DB%8C%D8%AA" TargetMode="External"/><Relationship Id="rId204" Type="http://schemas.openxmlformats.org/officeDocument/2006/relationships/hyperlink" Target="http://fa.wikishia.net/view/%D9%85%D8%AF%DB%8C%D9%86%D9%87" TargetMode="External"/><Relationship Id="rId220" Type="http://schemas.openxmlformats.org/officeDocument/2006/relationships/hyperlink" Target="http://fa.wikishia.net/view/%D8%B3%D9%86%D8%AF%DB%8C_%D8%A8%D9%86_%D8%B4%D8%A7%D9%87%DA%A9" TargetMode="External"/><Relationship Id="rId225" Type="http://schemas.openxmlformats.org/officeDocument/2006/relationships/hyperlink" Target="http://fa.wikishia.net/view/%D8%A8%D8%BA%D8%AF%D8%A7%D8%AF" TargetMode="External"/><Relationship Id="rId241" Type="http://schemas.openxmlformats.org/officeDocument/2006/relationships/hyperlink" Target="http://fa.wikishia.net/view/%D8%B4%DB%8C%D8%AE_%D8%B7%D9%88%D8%B3%DB%8C" TargetMode="External"/><Relationship Id="rId246" Type="http://schemas.openxmlformats.org/officeDocument/2006/relationships/hyperlink" Target="http://fa.wikishia.net/view/%D9%85%D8%AD%D9%85%D8%AF_%D8%A8%D9%86_%D8%A7%D8%A8%DB%8C%E2%80%8C%D8%B9%D9%85%DB%8C%D8%B1" TargetMode="External"/><Relationship Id="rId267" Type="http://schemas.openxmlformats.org/officeDocument/2006/relationships/hyperlink" Target="http://fa.wikishia.net/view/%D9%86%DB%8C%D8%B4%D8%A7%D8%A8%D9%88%D8%B1" TargetMode="External"/><Relationship Id="rId15" Type="http://schemas.openxmlformats.org/officeDocument/2006/relationships/hyperlink" Target="http://fa.wikishia.net/view/%D8%B3%D8%A7%D9%84_%DB%B1%DB%B4%DB%B8_%D9%87%D8%AC%D8%B1%DB%8C_%D9%82%D9%85%D8%B1%DB%8C" TargetMode="External"/><Relationship Id="rId36" Type="http://schemas.openxmlformats.org/officeDocument/2006/relationships/hyperlink" Target="http://fa.wikishia.net/view/%D9%81%D8%B7%D8%AD%DB%8C%D9%87" TargetMode="External"/><Relationship Id="rId57" Type="http://schemas.openxmlformats.org/officeDocument/2006/relationships/hyperlink" Target="http://fa.wikishia.net/view/%D8%B0%DB%8C%E2%80%8C%D8%A7%D9%84%D8%AD%D8%AC%D9%87" TargetMode="External"/><Relationship Id="rId106" Type="http://schemas.openxmlformats.org/officeDocument/2006/relationships/hyperlink" Target="http://fa.wikishia.net/view/%D8%A7%D9%85%D8%A7%D9%85_%D8%B5%D8%A7%D8%AF%D9%82%28%D8%B9%29" TargetMode="External"/><Relationship Id="rId127" Type="http://schemas.openxmlformats.org/officeDocument/2006/relationships/hyperlink" Target="http://fa.wikishia.net/view/%D9%86%D8%AC%D8%B3" TargetMode="External"/><Relationship Id="rId262" Type="http://schemas.openxmlformats.org/officeDocument/2006/relationships/hyperlink" Target="http://fa.wikishia.net/index.php?title=%D8%B9%D8%A8%D8%AF%D8%A7%D9%84%D8%B1%D8%AD%D9%85%D8%A7%D9%86_%D8%A8%D9%86_%D8%AD%D8%AC%D8%A7%D8%AC&amp;action=edit&amp;redlink=1" TargetMode="External"/><Relationship Id="rId283" Type="http://schemas.openxmlformats.org/officeDocument/2006/relationships/theme" Target="theme/theme1.xml"/><Relationship Id="rId10" Type="http://schemas.openxmlformats.org/officeDocument/2006/relationships/hyperlink" Target="http://fa.wikishia.net/view/%D8%B4%DB%8C%D8%B9%DB%8C%D8%A7%D9%86" TargetMode="External"/><Relationship Id="rId31" Type="http://schemas.openxmlformats.org/officeDocument/2006/relationships/hyperlink" Target="http://fa.wikishia.net/view/%D8%B9%D8%A8%D8%A7%D8%B3%DB%8C%D8%A7%D9%86" TargetMode="External"/><Relationship Id="rId52" Type="http://schemas.openxmlformats.org/officeDocument/2006/relationships/hyperlink" Target="http://fa.wikishia.net/view/%D8%AD%D9%85%DB%8C%D8%AF%D9%87" TargetMode="External"/><Relationship Id="rId73" Type="http://schemas.openxmlformats.org/officeDocument/2006/relationships/hyperlink" Target="http://fa.wikishia.net/index.php?title=%D9%81%D9%87%D8%B1%D8%B3%D8%AA_%D9%81%D8%B1%D8%B2%D9%86%D8%AF%D8%A7%D9%86_%D8%A7%D9%85%D8%A7%D9%85_%DA%A9%D8%A7%D8%B8%D9%85%28%D8%B9%29&amp;action=edit&amp;redlink=1" TargetMode="External"/><Relationship Id="rId78" Type="http://schemas.openxmlformats.org/officeDocument/2006/relationships/hyperlink" Target="http://fa.wikishia.net/view/%D8%A7%D8%AD%D9%85%D8%AF_%D8%A8%D9%86_%D9%85%D9%88%D8%B3%DB%8C" TargetMode="External"/><Relationship Id="rId94" Type="http://schemas.openxmlformats.org/officeDocument/2006/relationships/hyperlink" Target="http://fa.wikishia.net/view/%D8%A7%D9%85%D8%A7%D9%85_%D8%B1%D8%B6%D8%A7%28%D8%B9%29" TargetMode="External"/><Relationship Id="rId99" Type="http://schemas.openxmlformats.org/officeDocument/2006/relationships/hyperlink" Target="http://fa.wikishia.net/view/%D8%A8%D8%AD%D8%A7%D8%B1%D8%A7%D9%84%D8%A7%D9%86%D9%88%D8%A7%D8%B1" TargetMode="External"/><Relationship Id="rId101" Type="http://schemas.openxmlformats.org/officeDocument/2006/relationships/hyperlink" Target="http://fa.wikishia.net/view/%D8%A7%D8%B9%D9%84%D8%A7%D9%85_%D8%A7%D9%84%D9%88%D8%B1%DB%8C" TargetMode="External"/><Relationship Id="rId122" Type="http://schemas.openxmlformats.org/officeDocument/2006/relationships/hyperlink" Target="http://fa.wikishia.net/view/%D9%81%D8%B7%D8%AD%DB%8C%D9%87" TargetMode="External"/><Relationship Id="rId143" Type="http://schemas.openxmlformats.org/officeDocument/2006/relationships/hyperlink" Target="http://fa.wikishia.net/view/%D8%A7%D8%A8%D9%88%D8%AD%D9%86%DB%8C%D9%81%D9%87" TargetMode="External"/><Relationship Id="rId148" Type="http://schemas.openxmlformats.org/officeDocument/2006/relationships/hyperlink" Target="http://fa.wikishia.net/view/%D9%82%D8%B1%D8%A2%D9%86" TargetMode="External"/><Relationship Id="rId164" Type="http://schemas.openxmlformats.org/officeDocument/2006/relationships/hyperlink" Target="http://fa.wikishia.net/view/%D8%B9%D9%85%D8%B1_%D8%A8%D9%86_%D8%AE%D8%B7%D8%A7%D8%A8" TargetMode="External"/><Relationship Id="rId169" Type="http://schemas.openxmlformats.org/officeDocument/2006/relationships/hyperlink" Target="http://fa.wikishia.net/index.php?title=%D8%A8%D8%B4%D8%B1_%D8%AD%D8%A7%D9%81%DB%8C&amp;action=edit&amp;redlink=1" TargetMode="External"/><Relationship Id="rId185" Type="http://schemas.openxmlformats.org/officeDocument/2006/relationships/hyperlink" Target="http://fa.wikishia.net/view/%D8%B9%D9%84%DB%8C_%D8%A8%D9%86_%DB%8C%D9%82%D8%B7%DB%8C%D9%86" TargetMode="External"/><Relationship Id="rId4" Type="http://schemas.openxmlformats.org/officeDocument/2006/relationships/webSettings" Target="webSettings.xml"/><Relationship Id="rId9" Type="http://schemas.openxmlformats.org/officeDocument/2006/relationships/hyperlink" Target="http://fa.wikishia.net/view/%D8%A7%D9%85%D8%A7%D9%85" TargetMode="External"/><Relationship Id="rId180" Type="http://schemas.openxmlformats.org/officeDocument/2006/relationships/hyperlink" Target="http://fa.wikishia.net/view/%D8%B9%D9%84%DB%8C_%D8%A8%D9%86_%DB%8C%D9%82%D8%B7%DB%8C%D9%86" TargetMode="External"/><Relationship Id="rId210" Type="http://schemas.openxmlformats.org/officeDocument/2006/relationships/hyperlink" Target="http://fa.wikishia.net/view/%D9%85%D8%AF%DB%8C%D9%86%D9%87" TargetMode="External"/><Relationship Id="rId215" Type="http://schemas.openxmlformats.org/officeDocument/2006/relationships/hyperlink" Target="http://fa.wikishia.net/view/%D8%B2%DB%8C%D8%A7%D8%B1%D8%AA%D9%86%D8%A7%D9%85%D9%87" TargetMode="External"/><Relationship Id="rId236" Type="http://schemas.openxmlformats.org/officeDocument/2006/relationships/hyperlink" Target="http://fa.wikishia.net/view/%D8%A7%D9%85%D8%A7%D9%85_%D8%B1%D8%B6%D8%A7" TargetMode="External"/><Relationship Id="rId257" Type="http://schemas.openxmlformats.org/officeDocument/2006/relationships/hyperlink" Target="http://fa.wikishia.net/view/%D8%B3%D8%A7%D8%B2%D9%85%D8%A7%D9%86_%D9%88%DA%A9%D8%A7%D9%84%D8%AA" TargetMode="External"/><Relationship Id="rId278" Type="http://schemas.openxmlformats.org/officeDocument/2006/relationships/hyperlink" Target="http://fa.wikishia.net/view/%D8%A7%D9%87%D9%84%E2%80%8C%D8%B3%D9%86%D8%AA" TargetMode="External"/><Relationship Id="rId26" Type="http://schemas.openxmlformats.org/officeDocument/2006/relationships/hyperlink" Target="http://fa.wikishia.net/view/%D8%A7%D9%85%D8%A7%D9%85_%D8%B1%D8%B6%D8%A7_%D8%B9%D9%84%DB%8C%D9%87_%D8%A7%D9%84%D8%B3%D9%84%D8%A7%D9%85" TargetMode="External"/><Relationship Id="rId231" Type="http://schemas.openxmlformats.org/officeDocument/2006/relationships/hyperlink" Target="http://fa.wikishia.net/view/%D8%B4%DB%8C%D8%B9%DB%8C%D8%A7%D9%86" TargetMode="External"/><Relationship Id="rId252" Type="http://schemas.openxmlformats.org/officeDocument/2006/relationships/hyperlink" Target="http://fa.wikishia.net/view/%D8%B9%D9%84%DB%8C_%D8%A8%D9%86_%D8%A7%D8%A8%DB%8C_%D8%AD%D9%85%D8%B2%D9%87_%D8%A8%D8%B7%D8%A7%D8%A6%D9%86%DB%8C" TargetMode="External"/><Relationship Id="rId273" Type="http://schemas.openxmlformats.org/officeDocument/2006/relationships/hyperlink" Target="http://fa.wikishia.net/view/%D8%A8%DB%8C%D8%AA%E2%80%8C%D8%A7%D9%84%D9%85%D8%A7%D9%84" TargetMode="External"/><Relationship Id="rId47" Type="http://schemas.openxmlformats.org/officeDocument/2006/relationships/hyperlink" Target="http://fa.wikishia.net/view/%D8%A8%D8%A7%D8%A8_%D8%A7%D9%84%D8%AD%D9%88%D8%A7%D8%A6%D8%AC" TargetMode="External"/><Relationship Id="rId68" Type="http://schemas.openxmlformats.org/officeDocument/2006/relationships/hyperlink" Target="http://fa.wikishia.net/view/%D8%B4%D8%A7%D9%85" TargetMode="External"/><Relationship Id="rId89" Type="http://schemas.openxmlformats.org/officeDocument/2006/relationships/hyperlink" Target="http://fa.wikishia.net/index.php?title=%D8%B3%D8%A7%D9%84_%DB%B1%DB%B3%DB%B6_%D9%87%D8%AC%D8%B1%DB%8C_%D9%82%D9%85%D8%B1%DB%8C&amp;action=edit&amp;redlink=1" TargetMode="External"/><Relationship Id="rId112" Type="http://schemas.openxmlformats.org/officeDocument/2006/relationships/hyperlink" Target="http://fa.wikishia.net/view/%D8%A7%D8%B3%D9%85%D8%A7%D8%B9%DB%8C%D9%84%DB%8C%D9%87" TargetMode="External"/><Relationship Id="rId133" Type="http://schemas.openxmlformats.org/officeDocument/2006/relationships/hyperlink" Target="http://fa.wikishia.net/view/%D8%A7%D8%AE%D9%84%D8%A7%D9%82" TargetMode="External"/><Relationship Id="rId154" Type="http://schemas.openxmlformats.org/officeDocument/2006/relationships/hyperlink" Target="http://fa.wikishia.net/view/%D8%B3%D8%AC%D8%AF%D9%87" TargetMode="External"/><Relationship Id="rId175" Type="http://schemas.openxmlformats.org/officeDocument/2006/relationships/hyperlink" Target="http://fa.wikishia.net/view/%D8%A2%DB%8C%D9%87_%D9%85%D8%A8%D8%A7%D9%87%D9%84%D9%87" TargetMode="External"/><Relationship Id="rId196" Type="http://schemas.openxmlformats.org/officeDocument/2006/relationships/hyperlink" Target="http://fa.wikishia.net/index.php?title=%D9%87%D8%A7%D8%AF%DB%8C_%D8%B9%D8%A8%D8%A7%D8%B3%DB%8C&amp;action=edit&amp;redlink=1" TargetMode="External"/><Relationship Id="rId200" Type="http://schemas.openxmlformats.org/officeDocument/2006/relationships/hyperlink" Target="http://fa.wikishia.net/view/%D8%B4%D9%87%DB%8C%D8%AF_%D9%81%D8%AE" TargetMode="External"/><Relationship Id="rId16" Type="http://schemas.openxmlformats.org/officeDocument/2006/relationships/hyperlink" Target="http://fa.wikishia.net/view/%D8%B4%D9%87%D8%A7%D8%AF%D8%AA" TargetMode="External"/><Relationship Id="rId221" Type="http://schemas.openxmlformats.org/officeDocument/2006/relationships/hyperlink" Target="http://fa.wikishia.net/view/%D8%B4%DB%8C%D8%AE_%D9%85%D9%81%DB%8C%D8%AF" TargetMode="External"/><Relationship Id="rId242" Type="http://schemas.openxmlformats.org/officeDocument/2006/relationships/hyperlink" Target="http://fa.wikishia.net/view/%D9%82%D8%B1%D8%B4%DB%8C" TargetMode="External"/><Relationship Id="rId263" Type="http://schemas.openxmlformats.org/officeDocument/2006/relationships/hyperlink" Target="http://fa.wikishia.net/view/%D8%A8%D8%BA%D8%AF%D8%A7%D8%AF" TargetMode="External"/><Relationship Id="rId37" Type="http://schemas.openxmlformats.org/officeDocument/2006/relationships/hyperlink" Target="http://fa.wikishia.net/index.php?title=%D9%86%D8%A7%D9%88%D9%88%D8%B3%DB%8C%D9%87&amp;action=edit&amp;redlink=1" TargetMode="External"/><Relationship Id="rId58" Type="http://schemas.openxmlformats.org/officeDocument/2006/relationships/hyperlink" Target="http://fa.wikishia.net/view/%D9%81%D8%B6%D9%84_%D8%A8%D9%86_%D8%AD%D8%B3%D9%86_%D8%B7%D8%A8%D8%B1%D8%B3%DB%8C" TargetMode="External"/><Relationship Id="rId79" Type="http://schemas.openxmlformats.org/officeDocument/2006/relationships/hyperlink" Target="http://fa.wikishia.net/view/%D8%AD%D9%85%D8%B2%D9%87_%D8%A8%D9%86_%D9%85%D9%88%D8%B3%DB%8C_%D8%A8%D9%86_%D8%AC%D8%B9%D9%81%D8%B1" TargetMode="External"/><Relationship Id="rId102" Type="http://schemas.openxmlformats.org/officeDocument/2006/relationships/hyperlink" Target="http://fa.wikishia.net/view/%D8%A7%D9%85%D8%A7%D9%85" TargetMode="External"/><Relationship Id="rId123" Type="http://schemas.openxmlformats.org/officeDocument/2006/relationships/hyperlink" Target="http://fa.wikishia.net/view/%D9%85%D8%AD%D9%85%D8%AF_%D8%AF%DB%8C%D8%A8%D8%A7%D8%AC" TargetMode="External"/><Relationship Id="rId144" Type="http://schemas.openxmlformats.org/officeDocument/2006/relationships/hyperlink" Target="http://fa.wikishia.net/view/%D8%A8%D8%A7%D9%82%D8%B1_%D8%B4%D8%B1%DB%8C%D9%81_%D9%82%D8%B1%D8%B4%DB%8C" TargetMode="External"/><Relationship Id="rId90" Type="http://schemas.openxmlformats.org/officeDocument/2006/relationships/hyperlink" Target="http://fa.wikishia.net/index.php?title=%D8%B3%D8%A7%D9%84_%DB%B1%DB%B5%DB%B8_%D9%87%D8%AC%D8%B1%DB%8C_%D9%82%D9%85%D8%B1%DB%8C&amp;action=edit&amp;redlink=1" TargetMode="External"/><Relationship Id="rId165" Type="http://schemas.openxmlformats.org/officeDocument/2006/relationships/hyperlink" Target="http://fa.wikishia.net/view/%D8%A7%D9%85%D8%A7%D9%85_%D8%B9%D9%84%DB%8C%28%D8%B9%29" TargetMode="External"/><Relationship Id="rId186" Type="http://schemas.openxmlformats.org/officeDocument/2006/relationships/hyperlink" Target="http://fa.wikishia.net/view/%D8%A7%D9%87%D9%84%E2%80%8C%D8%B3%D9%86%D8%AA" TargetMode="External"/><Relationship Id="rId211" Type="http://schemas.openxmlformats.org/officeDocument/2006/relationships/hyperlink" Target="http://fa.wikishia.net/view/%DB%B7_%D8%B0%DB%8C%E2%80%8C%D8%A7%D9%84%D8%AD%D8%AC%D9%87" TargetMode="External"/><Relationship Id="rId232" Type="http://schemas.openxmlformats.org/officeDocument/2006/relationships/hyperlink" Target="http://fa.wikishia.net/view/%D8%A7%D9%85%D8%A7%D9%85_%D8%AC%D9%88%D8%A7%D8%AF" TargetMode="External"/><Relationship Id="rId253" Type="http://schemas.openxmlformats.org/officeDocument/2006/relationships/hyperlink" Target="http://fa.wikishia.net/view/%D8%B9%D8%AB%D9%85%D8%A7%D9%86_%D8%A8%D9%86_%D8%B9%DB%8C%D8%B3%DB%8C_%D8%B1%D9%88%D8%A7%D8%B3%DB%8C" TargetMode="External"/><Relationship Id="rId274" Type="http://schemas.openxmlformats.org/officeDocument/2006/relationships/hyperlink" Target="http://fa.wikishia.net/view/%D9%85%D8%B3%D8%AC%D8%AF_%D8%A7%D9%84%D9%86%D8%A8%DB%8C" TargetMode="External"/><Relationship Id="rId27" Type="http://schemas.openxmlformats.org/officeDocument/2006/relationships/hyperlink" Target="http://fa.wikishia.net/view/%D8%AA%D9%82%DB%8C%D9%87" TargetMode="External"/><Relationship Id="rId48" Type="http://schemas.openxmlformats.org/officeDocument/2006/relationships/hyperlink" Target="http://fa.wikishia.net/view/%D9%85%D8%AF%DB%8C%D9%86%D9%87" TargetMode="External"/><Relationship Id="rId69" Type="http://schemas.openxmlformats.org/officeDocument/2006/relationships/hyperlink" Target="http://fa.wikishia.net/view/%D9%85%DA%A9%D9%87" TargetMode="External"/><Relationship Id="rId113" Type="http://schemas.openxmlformats.org/officeDocument/2006/relationships/hyperlink" Target="http://fa.wikishia.net/view/%D9%81%D8%B7%D8%AD%DB%8C%D9%87" TargetMode="External"/><Relationship Id="rId134" Type="http://schemas.openxmlformats.org/officeDocument/2006/relationships/hyperlink" Target="http://fa.wikishia.net/view/%D8%AC%D9%88%D8%B4%D9%86_%D8%B5%D8%BA%DB%8C%D8%B1" TargetMode="External"/><Relationship Id="rId80" Type="http://schemas.openxmlformats.org/officeDocument/2006/relationships/hyperlink" Target="http://fa.wikishia.net/view/%D8%A7%D8%B3%D8%AD%D8%A7%D9%82_%D8%A8%D9%86_%D9%85%D9%88%D8%B3%DB%8C_%D8%A8%D9%86_%D8%AC%D8%B9%D9%81%D8%B1" TargetMode="External"/><Relationship Id="rId155" Type="http://schemas.openxmlformats.org/officeDocument/2006/relationships/hyperlink" Target="http://fa.wikishia.net/view/%D8%A7%D9%85%D8%A7%D9%85_%D9%85%D9%88%D8%B3%DB%8C_%DA%A9%D8%A7%D8%B8%D9%85_%D8%B9%D9%84%DB%8C%D9%87_%D8%A7%D9%84%D8%B3%D9%84%D8%A7%D9%85" TargetMode="External"/><Relationship Id="rId176" Type="http://schemas.openxmlformats.org/officeDocument/2006/relationships/hyperlink" Target="http://fa.wikishia.net/view/%D8%AD%D8%B6%D8%B1%D8%AA_%D8%B2%D9%87%D8%B1%D8%A7" TargetMode="External"/><Relationship Id="rId197" Type="http://schemas.openxmlformats.org/officeDocument/2006/relationships/hyperlink" Target="http://fa.wikishia.net/view/%D8%B7%D8%A8%D8%B1%D8%B3%D8%AA%D8%A7%D9%86" TargetMode="External"/><Relationship Id="rId201" Type="http://schemas.openxmlformats.org/officeDocument/2006/relationships/hyperlink" Target="http://fa.wikishia.net/view/%D8%A2%DB%8C%D9%87_%D8%A7%D8%B3%D8%AA%D8%B1%D8%AC%D8%A7%D8%B9" TargetMode="External"/><Relationship Id="rId222" Type="http://schemas.openxmlformats.org/officeDocument/2006/relationships/hyperlink" Target="http://fa.wikishia.net/view/%D8%B4%D9%87%D8%A7%D8%AF%D8%AA" TargetMode="External"/><Relationship Id="rId243" Type="http://schemas.openxmlformats.org/officeDocument/2006/relationships/hyperlink" Target="http://fa.wikishia.net/view/%D8%B9%D9%84%DB%8C_%D8%A8%D9%86_%DB%8C%D9%82%D8%B7%DB%8C%D9%86" TargetMode="External"/><Relationship Id="rId264" Type="http://schemas.openxmlformats.org/officeDocument/2006/relationships/hyperlink" Target="http://fa.wikishia.net/index.php?title=%D8%B2%DB%8C%D8%A7%D8%AF_%D8%A8%D9%86_%D9%85%D8%B1%D9%88%D8%A7%D9%86&amp;action=edit&amp;redlink=1" TargetMode="External"/><Relationship Id="rId17" Type="http://schemas.openxmlformats.org/officeDocument/2006/relationships/hyperlink" Target="http://fa.wikishia.net/view/%D8%A7%D9%85%D8%A7%D9%85_%D8%B5%D8%A7%D8%AF%D9%82%28%D8%B9%29" TargetMode="External"/><Relationship Id="rId38" Type="http://schemas.openxmlformats.org/officeDocument/2006/relationships/hyperlink" Target="http://fa.wikishia.net/view/%D9%88%D8%A7%D9%82%D9%81%DB%8C%D9%87" TargetMode="External"/><Relationship Id="rId59" Type="http://schemas.openxmlformats.org/officeDocument/2006/relationships/hyperlink" Target="http://fa.wikishia.net/view/%DB%B7_%D8%B5%D9%81%D8%B1" TargetMode="External"/><Relationship Id="rId103" Type="http://schemas.openxmlformats.org/officeDocument/2006/relationships/hyperlink" Target="http://fa.wikishia.net/view/%D8%B9%D9%84%DB%8C_%D8%A8%D9%86_%D8%AC%D8%B9%D9%81%D8%B1_%D8%A7%D9%84%D8%B5%D8%A7%D8%AF%D9%82" TargetMode="External"/><Relationship Id="rId124" Type="http://schemas.openxmlformats.org/officeDocument/2006/relationships/hyperlink" Target="http://fa.wikishia.net/view/%D8%BA%D8%A7%D9%84%DB%8C%D8%A7%D9%86" TargetMode="External"/><Relationship Id="rId70" Type="http://schemas.openxmlformats.org/officeDocument/2006/relationships/hyperlink" Target="http://fa.wikishia.net/view/%D8%AD%D8%AC" TargetMode="External"/><Relationship Id="rId91" Type="http://schemas.openxmlformats.org/officeDocument/2006/relationships/hyperlink" Target="http://fa.wikishia.net/view/%D8%B3%D8%A7%D9%84_%DB%B1%DB%B6%DB%B9_%D9%87%D8%AC%D8%B1%DB%8C_%D9%82%D9%85%D8%B1%DB%8C" TargetMode="External"/><Relationship Id="rId145" Type="http://schemas.openxmlformats.org/officeDocument/2006/relationships/hyperlink" Target="http://fa.wikishia.net/view/%D8%A7%D9%85%D8%A7%D9%85_%D9%85%D9%88%D8%B3%DB%8C_%DA%A9%D8%A7%D8%B8%D9%85_%D8%B9%D9%84%DB%8C%D9%87_%D8%A7%D9%84%D8%B3%D9%84%D8%A7%D9%85" TargetMode="External"/><Relationship Id="rId166" Type="http://schemas.openxmlformats.org/officeDocument/2006/relationships/hyperlink" Target="http://fa.wikishia.net/view/%D9%85%D8%B3%D8%AC%D8%AF" TargetMode="External"/><Relationship Id="rId187" Type="http://schemas.openxmlformats.org/officeDocument/2006/relationships/hyperlink" Target="http://fa.wikishia.net/view/%D9%88%D8%B6%D9%88" TargetMode="External"/><Relationship Id="rId1" Type="http://schemas.openxmlformats.org/officeDocument/2006/relationships/numbering" Target="numbering.xml"/><Relationship Id="rId212" Type="http://schemas.openxmlformats.org/officeDocument/2006/relationships/hyperlink" Target="http://fa.wikishia.net/view/%D8%A8%D8%B5%D8%B1%D9%87" TargetMode="External"/><Relationship Id="rId233" Type="http://schemas.openxmlformats.org/officeDocument/2006/relationships/hyperlink" Target="http://fa.wikishia.net/view/%DA%A9%D8%A7%D8%B8%D9%85%DB%8C%D9%86" TargetMode="External"/><Relationship Id="rId254" Type="http://schemas.openxmlformats.org/officeDocument/2006/relationships/hyperlink" Target="http://fa.wikishia.net/view/%D8%B9%D9%84%DB%8C_%D8%A8%D9%86_%D9%85%D9%88%D8%B3%DB%8C_%D8%A7%D9%84%D8%B1%D8%B6%D8%A7_%28%D8%B9%29" TargetMode="External"/><Relationship Id="rId28" Type="http://schemas.openxmlformats.org/officeDocument/2006/relationships/hyperlink" Target="http://fa.wikishia.net/view/%D8%B9%D9%84%D9%88%DB%8C%D8%A7%D9%86" TargetMode="External"/><Relationship Id="rId49" Type="http://schemas.openxmlformats.org/officeDocument/2006/relationships/hyperlink" Target="http://fa.wikishia.net/view/%D8%B3%D8%A7%D9%84_%DB%B1%DB%B2%DB%B8_%D9%87%D8%AC%D8%B1%DB%8C_%D9%82%D9%85%D8%B1%DB%8C" TargetMode="External"/><Relationship Id="rId114" Type="http://schemas.openxmlformats.org/officeDocument/2006/relationships/hyperlink" Target="http://fa.wikishia.net/index.php?title=%D9%86%D8%A7%D9%88%D9%88%D8%B3%DB%8C%D9%87&amp;action=edit&amp;redlink=1" TargetMode="External"/><Relationship Id="rId275" Type="http://schemas.openxmlformats.org/officeDocument/2006/relationships/hyperlink" Target="http://fa.wikishia.net/view/%D8%A7%D8%AE%D9%84%D8%A7%D9%82" TargetMode="External"/><Relationship Id="rId60" Type="http://schemas.openxmlformats.org/officeDocument/2006/relationships/hyperlink" Target="http://fa.wikishia.net/view/%D8%A7%D8%AD%D9%85%D8%AF_%D8%A8%D9%86_%D9%85%D8%AD%D9%85%D8%AF_%D8%A8%D9%86_%D8%AE%D8%A7%D9%84%D8%AF_%D8%A8%D8%B1%D9%82%DB%8C" TargetMode="External"/><Relationship Id="rId81" Type="http://schemas.openxmlformats.org/officeDocument/2006/relationships/hyperlink" Target="http://fa.wikishia.net/view/%D9%81%D8%A7%D8%B7%D9%85%D9%87_%D9%85%D8%B9%D8%B5%D9%88%D9%85%D9%87" TargetMode="External"/><Relationship Id="rId135" Type="http://schemas.openxmlformats.org/officeDocument/2006/relationships/hyperlink" Target="http://fa.wikishia.net/view/%D8%B9%D8%B2%DB%8C%D8%B2%D8%A7%D9%84%D9%84%D9%87_%D8%B9%D8%B7%D8%A7%D8%B1%D8%AF%DB%8C" TargetMode="External"/><Relationship Id="rId156" Type="http://schemas.openxmlformats.org/officeDocument/2006/relationships/hyperlink" Target="http://fa.wikishia.net/view/%D8%A7%D9%85%D8%A7%D9%85_%D9%85%D9%88%D8%B3%DB%8C_%DA%A9%D8%A7%D8%B8%D9%85_%D8%B9%D9%84%DB%8C%D9%87_%D8%A7%D9%84%D8%B3%D9%84%D8%A7%D9%85" TargetMode="External"/><Relationship Id="rId177" Type="http://schemas.openxmlformats.org/officeDocument/2006/relationships/hyperlink" Target="http://fa.wikishia.net/view/%D8%B1%D8%AF_%D9%85%D8%B8%D8%A7%D9%84%D9%85" TargetMode="External"/><Relationship Id="rId198" Type="http://schemas.openxmlformats.org/officeDocument/2006/relationships/hyperlink" Target="http://fa.wikishia.net/view/%D9%85%D8%AF%DB%8C%D9%86%D9%87" TargetMode="External"/><Relationship Id="rId202" Type="http://schemas.openxmlformats.org/officeDocument/2006/relationships/hyperlink" Target="http://fa.wikishia.net/view/%D9%82%DB%8C%D8%A7%D9%85_%D9%81%D8%AE" TargetMode="External"/><Relationship Id="rId223" Type="http://schemas.openxmlformats.org/officeDocument/2006/relationships/hyperlink" Target="http://fa.wikishia.net/view/%DB%B2%DB%B5_%D8%B1%D8%AC%D8%A8" TargetMode="External"/><Relationship Id="rId244" Type="http://schemas.openxmlformats.org/officeDocument/2006/relationships/hyperlink" Target="http://fa.wikishia.net/view/%D9%87%D8%B4%D8%A7%D9%85_%D8%A8%D9%86_%D8%AD%DA%A9%D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7811</Words>
  <Characters>44528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somaye</dc:creator>
  <cp:lastModifiedBy>somaye</cp:lastModifiedBy>
  <cp:revision>5</cp:revision>
  <dcterms:created xsi:type="dcterms:W3CDTF">2017-04-09T19:16:00Z</dcterms:created>
  <dcterms:modified xsi:type="dcterms:W3CDTF">2017-04-11T19:21:00Z</dcterms:modified>
</cp:coreProperties>
</file>