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9A3" w:rsidRPr="00C25C2C" w:rsidRDefault="00D239A3" w:rsidP="00C25C2C">
      <w:pPr>
        <w:spacing w:before="100" w:beforeAutospacing="1" w:after="100" w:afterAutospacing="1" w:line="240" w:lineRule="auto"/>
        <w:jc w:val="right"/>
        <w:outlineLvl w:val="0"/>
        <w:rPr>
          <w:rFonts w:ascii="Tahoma" w:eastAsia="Times New Roman" w:hAnsi="Tahoma" w:cs="Tahoma"/>
          <w:b/>
          <w:bCs/>
          <w:kern w:val="36"/>
          <w:sz w:val="28"/>
          <w:szCs w:val="28"/>
        </w:rPr>
      </w:pPr>
      <w:r w:rsidRPr="00C25C2C">
        <w:rPr>
          <w:rFonts w:ascii="Tahoma" w:eastAsia="Times New Roman" w:hAnsi="Tahoma" w:cs="Tahoma"/>
          <w:b/>
          <w:bCs/>
          <w:kern w:val="36"/>
          <w:sz w:val="28"/>
          <w:szCs w:val="28"/>
          <w:rtl/>
        </w:rPr>
        <w:t xml:space="preserve">زندگی نامه </w:t>
      </w:r>
    </w:p>
    <w:p w:rsidR="00D239A3" w:rsidRPr="00C25C2C" w:rsidRDefault="00D239A3" w:rsidP="00C25C2C">
      <w:pPr>
        <w:spacing w:after="240" w:line="240" w:lineRule="auto"/>
        <w:jc w:val="right"/>
        <w:rPr>
          <w:rFonts w:ascii="Tahoma" w:eastAsia="Times New Roman" w:hAnsi="Tahoma" w:cs="Tahoma"/>
          <w:sz w:val="28"/>
          <w:szCs w:val="28"/>
        </w:rPr>
      </w:pPr>
      <w:r w:rsidRPr="00C25C2C">
        <w:rPr>
          <w:rFonts w:ascii="Tahoma" w:eastAsia="Times New Roman" w:hAnsi="Tahoma" w:cs="Tahoma"/>
          <w:sz w:val="28"/>
          <w:szCs w:val="28"/>
        </w:rPr>
        <w:br/>
      </w:r>
      <w:r w:rsidRPr="00C25C2C">
        <w:rPr>
          <w:rFonts w:ascii="Tahoma" w:eastAsia="Times New Roman" w:hAnsi="Tahoma" w:cs="Tahoma"/>
          <w:sz w:val="28"/>
          <w:szCs w:val="28"/>
          <w:rtl/>
        </w:rPr>
        <w:t>سعدی تخلص و شهرت «مشرف الدین» ، مشهور به «شیخ سعدی» یا «شیخ شیراز» است</w:t>
      </w:r>
      <w:r w:rsidRPr="00C25C2C">
        <w:rPr>
          <w:rFonts w:ascii="Tahoma" w:eastAsia="Times New Roman" w:hAnsi="Tahoma" w:cs="Tahoma"/>
          <w:sz w:val="28"/>
          <w:szCs w:val="28"/>
        </w:rPr>
        <w:t xml:space="preserve">. </w:t>
      </w:r>
      <w:r w:rsidRPr="00C25C2C">
        <w:rPr>
          <w:rFonts w:ascii="Tahoma" w:eastAsia="Times New Roman" w:hAnsi="Tahoma" w:cs="Tahoma"/>
          <w:sz w:val="28"/>
          <w:szCs w:val="28"/>
        </w:rPr>
        <w:br/>
      </w:r>
      <w:r w:rsidRPr="00C25C2C">
        <w:rPr>
          <w:rFonts w:ascii="Tahoma" w:eastAsia="Times New Roman" w:hAnsi="Tahoma" w:cs="Tahoma"/>
          <w:sz w:val="28"/>
          <w:szCs w:val="28"/>
        </w:rPr>
        <w:br/>
      </w:r>
      <w:r w:rsidRPr="00C25C2C">
        <w:rPr>
          <w:rFonts w:ascii="Tahoma" w:eastAsia="Times New Roman" w:hAnsi="Tahoma" w:cs="Tahoma"/>
          <w:sz w:val="28"/>
          <w:szCs w:val="28"/>
          <w:rtl/>
        </w:rPr>
        <w:t>درباره نام و نام پدر شاعر و هم چنین تاریخ تولد سعدی اختلاف بسیار است</w:t>
      </w:r>
      <w:r w:rsidRPr="00C25C2C">
        <w:rPr>
          <w:rFonts w:ascii="Tahoma" w:eastAsia="Times New Roman" w:hAnsi="Tahoma" w:cs="Tahoma"/>
          <w:sz w:val="28"/>
          <w:szCs w:val="28"/>
        </w:rPr>
        <w:t xml:space="preserve">. </w:t>
      </w:r>
      <w:r w:rsidRPr="00C25C2C">
        <w:rPr>
          <w:rFonts w:ascii="Tahoma" w:eastAsia="Times New Roman" w:hAnsi="Tahoma" w:cs="Tahoma"/>
          <w:sz w:val="28"/>
          <w:szCs w:val="28"/>
        </w:rPr>
        <w:br/>
      </w:r>
      <w:r w:rsidRPr="00C25C2C">
        <w:rPr>
          <w:rFonts w:ascii="Tahoma" w:eastAsia="Times New Roman" w:hAnsi="Tahoma" w:cs="Tahoma"/>
          <w:sz w:val="28"/>
          <w:szCs w:val="28"/>
        </w:rPr>
        <w:br/>
      </w:r>
      <w:r w:rsidRPr="00C25C2C">
        <w:rPr>
          <w:rFonts w:ascii="Tahoma" w:eastAsia="Times New Roman" w:hAnsi="Tahoma" w:cs="Tahoma"/>
          <w:sz w:val="28"/>
          <w:szCs w:val="28"/>
          <w:rtl/>
        </w:rPr>
        <w:t>سال تولد او را از 571 تا 606 هجری قمری احتمال داده اند و تاریخ درگذشتش را هم سالهای 690 تا 695 نوشته اند</w:t>
      </w:r>
      <w:r w:rsidRPr="00C25C2C">
        <w:rPr>
          <w:rFonts w:ascii="Tahoma" w:eastAsia="Times New Roman" w:hAnsi="Tahoma" w:cs="Tahoma"/>
          <w:sz w:val="28"/>
          <w:szCs w:val="28"/>
        </w:rPr>
        <w:t xml:space="preserve">. </w:t>
      </w:r>
      <w:r w:rsidRPr="00C25C2C">
        <w:rPr>
          <w:rFonts w:ascii="Tahoma" w:eastAsia="Times New Roman" w:hAnsi="Tahoma" w:cs="Tahoma"/>
          <w:sz w:val="28"/>
          <w:szCs w:val="28"/>
        </w:rPr>
        <w:br/>
      </w:r>
      <w:r w:rsidRPr="00C25C2C">
        <w:rPr>
          <w:rFonts w:ascii="Tahoma" w:eastAsia="Times New Roman" w:hAnsi="Tahoma" w:cs="Tahoma"/>
          <w:sz w:val="28"/>
          <w:szCs w:val="28"/>
        </w:rPr>
        <w:br/>
      </w:r>
      <w:r w:rsidRPr="00C25C2C">
        <w:rPr>
          <w:rFonts w:ascii="Tahoma" w:eastAsia="Times New Roman" w:hAnsi="Tahoma" w:cs="Tahoma"/>
          <w:sz w:val="28"/>
          <w:szCs w:val="28"/>
          <w:rtl/>
        </w:rPr>
        <w:t xml:space="preserve">سعدی در </w:t>
      </w:r>
      <w:r w:rsidRPr="00C25C2C">
        <w:rPr>
          <w:rFonts w:ascii="Tahoma" w:eastAsia="Times New Roman" w:hAnsi="Tahoma" w:cs="Tahoma"/>
          <w:sz w:val="28"/>
          <w:szCs w:val="28"/>
          <w:u w:val="single"/>
          <w:rtl/>
        </w:rPr>
        <w:t>شیراز</w:t>
      </w:r>
      <w:r w:rsidRPr="00C25C2C">
        <w:rPr>
          <w:rFonts w:ascii="Tahoma" w:eastAsia="Times New Roman" w:hAnsi="Tahoma" w:cs="Tahoma"/>
          <w:sz w:val="28"/>
          <w:szCs w:val="28"/>
          <w:rtl/>
        </w:rPr>
        <w:t xml:space="preserve"> پای به هستی نهاد و هنوز کودکی بیش نبود که پدرش در گذشت</w:t>
      </w:r>
      <w:r w:rsidRPr="00C25C2C">
        <w:rPr>
          <w:rFonts w:ascii="Tahoma" w:eastAsia="Times New Roman" w:hAnsi="Tahoma" w:cs="Tahoma"/>
          <w:sz w:val="28"/>
          <w:szCs w:val="28"/>
        </w:rPr>
        <w:t xml:space="preserve">. </w:t>
      </w:r>
      <w:r w:rsidRPr="00C25C2C">
        <w:rPr>
          <w:rFonts w:ascii="Tahoma" w:eastAsia="Times New Roman" w:hAnsi="Tahoma" w:cs="Tahoma"/>
          <w:sz w:val="28"/>
          <w:szCs w:val="28"/>
        </w:rPr>
        <w:br/>
      </w:r>
      <w:r w:rsidRPr="00C25C2C">
        <w:rPr>
          <w:rFonts w:ascii="Tahoma" w:eastAsia="Times New Roman" w:hAnsi="Tahoma" w:cs="Tahoma"/>
          <w:sz w:val="28"/>
          <w:szCs w:val="28"/>
        </w:rPr>
        <w:br/>
      </w:r>
      <w:r w:rsidRPr="00C25C2C">
        <w:rPr>
          <w:rFonts w:ascii="Tahoma" w:eastAsia="Times New Roman" w:hAnsi="Tahoma" w:cs="Tahoma"/>
          <w:sz w:val="28"/>
          <w:szCs w:val="28"/>
          <w:rtl/>
        </w:rPr>
        <w:t>آنچه مسلم است اغلب افراد خانواده وی اهل علم و دین و دانش بودند</w:t>
      </w:r>
      <w:r w:rsidRPr="00C25C2C">
        <w:rPr>
          <w:rFonts w:ascii="Tahoma" w:eastAsia="Times New Roman" w:hAnsi="Tahoma" w:cs="Tahoma"/>
          <w:sz w:val="28"/>
          <w:szCs w:val="28"/>
        </w:rPr>
        <w:t xml:space="preserve">. </w:t>
      </w:r>
      <w:r w:rsidRPr="00C25C2C">
        <w:rPr>
          <w:rFonts w:ascii="Tahoma" w:eastAsia="Times New Roman" w:hAnsi="Tahoma" w:cs="Tahoma"/>
          <w:sz w:val="28"/>
          <w:szCs w:val="28"/>
        </w:rPr>
        <w:br/>
      </w:r>
      <w:r w:rsidRPr="00C25C2C">
        <w:rPr>
          <w:rFonts w:ascii="Tahoma" w:eastAsia="Times New Roman" w:hAnsi="Tahoma" w:cs="Tahoma"/>
          <w:sz w:val="28"/>
          <w:szCs w:val="28"/>
        </w:rPr>
        <w:br/>
      </w:r>
      <w:r w:rsidRPr="00C25C2C">
        <w:rPr>
          <w:rFonts w:ascii="Tahoma" w:eastAsia="Times New Roman" w:hAnsi="Tahoma" w:cs="Tahoma"/>
          <w:sz w:val="28"/>
          <w:szCs w:val="28"/>
          <w:rtl/>
        </w:rPr>
        <w:t>سعدی خود در این مورد می گوید</w:t>
      </w:r>
      <w:r w:rsidRPr="00C25C2C">
        <w:rPr>
          <w:rFonts w:ascii="Tahoma" w:eastAsia="Times New Roman" w:hAnsi="Tahoma" w:cs="Tahoma"/>
          <w:sz w:val="28"/>
          <w:szCs w:val="28"/>
        </w:rPr>
        <w:t xml:space="preserve">: </w:t>
      </w:r>
      <w:r w:rsidRPr="00C25C2C">
        <w:rPr>
          <w:rFonts w:ascii="Tahoma" w:eastAsia="Times New Roman" w:hAnsi="Tahoma" w:cs="Tahoma"/>
          <w:sz w:val="28"/>
          <w:szCs w:val="28"/>
        </w:rPr>
        <w:br/>
      </w:r>
      <w:r w:rsidRPr="00C25C2C">
        <w:rPr>
          <w:rFonts w:ascii="Tahoma" w:eastAsia="Times New Roman" w:hAnsi="Tahoma" w:cs="Tahoma"/>
          <w:sz w:val="28"/>
          <w:szCs w:val="28"/>
        </w:rPr>
        <w:br/>
      </w:r>
      <w:r w:rsidRPr="00C25C2C">
        <w:rPr>
          <w:rFonts w:ascii="Tahoma" w:eastAsia="Times New Roman" w:hAnsi="Tahoma" w:cs="Tahoma"/>
          <w:color w:val="008000"/>
          <w:sz w:val="28"/>
          <w:szCs w:val="28"/>
          <w:rtl/>
        </w:rPr>
        <w:t>همه قبیله ی من، عالمان دین بودند</w:t>
      </w:r>
      <w:r w:rsidRPr="00C25C2C">
        <w:rPr>
          <w:rFonts w:ascii="Tahoma" w:eastAsia="Times New Roman" w:hAnsi="Tahoma" w:cs="Tahoma"/>
          <w:color w:val="008000"/>
          <w:sz w:val="28"/>
          <w:szCs w:val="28"/>
        </w:rPr>
        <w:t xml:space="preserve"> ------- </w:t>
      </w:r>
      <w:r w:rsidRPr="00C25C2C">
        <w:rPr>
          <w:rFonts w:ascii="Tahoma" w:eastAsia="Times New Roman" w:hAnsi="Tahoma" w:cs="Tahoma"/>
          <w:color w:val="008000"/>
          <w:sz w:val="28"/>
          <w:szCs w:val="28"/>
          <w:rtl/>
        </w:rPr>
        <w:t>مرا معلم عشق تو، شاعری آموخت</w:t>
      </w:r>
      <w:r w:rsidRPr="00C25C2C">
        <w:rPr>
          <w:rFonts w:ascii="Tahoma" w:eastAsia="Times New Roman" w:hAnsi="Tahoma" w:cs="Tahoma"/>
          <w:sz w:val="28"/>
          <w:szCs w:val="28"/>
          <w:rtl/>
        </w:rPr>
        <w:t xml:space="preserve"> </w:t>
      </w:r>
      <w:r w:rsidRPr="00C25C2C">
        <w:rPr>
          <w:rFonts w:ascii="Tahoma" w:eastAsia="Times New Roman" w:hAnsi="Tahoma" w:cs="Tahoma"/>
          <w:sz w:val="28"/>
          <w:szCs w:val="28"/>
        </w:rPr>
        <w:br/>
      </w:r>
      <w:r w:rsidRPr="00C25C2C">
        <w:rPr>
          <w:rFonts w:ascii="Tahoma" w:eastAsia="Times New Roman" w:hAnsi="Tahoma" w:cs="Tahoma"/>
          <w:sz w:val="28"/>
          <w:szCs w:val="28"/>
        </w:rPr>
        <w:br/>
      </w:r>
      <w:r w:rsidRPr="00C25C2C">
        <w:rPr>
          <w:rFonts w:ascii="Tahoma" w:eastAsia="Times New Roman" w:hAnsi="Tahoma" w:cs="Tahoma"/>
          <w:sz w:val="28"/>
          <w:szCs w:val="28"/>
          <w:rtl/>
        </w:rPr>
        <w:t xml:space="preserve">سعدی پس از تحصیل مقدمات علوم از شیراز به </w:t>
      </w:r>
      <w:hyperlink r:id="rId5" w:tooltip="بغداد" w:history="1">
        <w:r w:rsidRPr="00C25C2C">
          <w:rPr>
            <w:rFonts w:ascii="Tahoma" w:eastAsia="Times New Roman" w:hAnsi="Tahoma" w:cs="Tahoma"/>
            <w:color w:val="0000FF"/>
            <w:sz w:val="28"/>
            <w:szCs w:val="28"/>
            <w:u w:val="single"/>
            <w:rtl/>
          </w:rPr>
          <w:t>بغداد</w:t>
        </w:r>
      </w:hyperlink>
      <w:r w:rsidRPr="00C25C2C">
        <w:rPr>
          <w:rFonts w:ascii="Tahoma" w:eastAsia="Times New Roman" w:hAnsi="Tahoma" w:cs="Tahoma"/>
          <w:sz w:val="28"/>
          <w:szCs w:val="28"/>
        </w:rPr>
        <w:t xml:space="preserve"> </w:t>
      </w:r>
      <w:r w:rsidRPr="00C25C2C">
        <w:rPr>
          <w:rFonts w:ascii="Tahoma" w:eastAsia="Times New Roman" w:hAnsi="Tahoma" w:cs="Tahoma"/>
          <w:sz w:val="28"/>
          <w:szCs w:val="28"/>
          <w:rtl/>
        </w:rPr>
        <w:t xml:space="preserve">رفت و در </w:t>
      </w:r>
      <w:r w:rsidRPr="00C25C2C">
        <w:rPr>
          <w:rFonts w:ascii="Tahoma" w:eastAsia="Times New Roman" w:hAnsi="Tahoma" w:cs="Tahoma"/>
          <w:sz w:val="28"/>
          <w:szCs w:val="28"/>
          <w:u w:val="single"/>
          <w:rtl/>
        </w:rPr>
        <w:t>مدرسه نظامیه</w:t>
      </w:r>
      <w:r w:rsidRPr="00C25C2C">
        <w:rPr>
          <w:rFonts w:ascii="Tahoma" w:eastAsia="Times New Roman" w:hAnsi="Tahoma" w:cs="Tahoma"/>
          <w:sz w:val="28"/>
          <w:szCs w:val="28"/>
          <w:rtl/>
        </w:rPr>
        <w:t xml:space="preserve"> به تکمیل دانش خود پرداخت</w:t>
      </w:r>
      <w:r w:rsidRPr="00C25C2C">
        <w:rPr>
          <w:rFonts w:ascii="Tahoma" w:eastAsia="Times New Roman" w:hAnsi="Tahoma" w:cs="Tahoma"/>
          <w:sz w:val="28"/>
          <w:szCs w:val="28"/>
        </w:rPr>
        <w:t xml:space="preserve">. </w:t>
      </w:r>
      <w:r w:rsidRPr="00C25C2C">
        <w:rPr>
          <w:rFonts w:ascii="Tahoma" w:eastAsia="Times New Roman" w:hAnsi="Tahoma" w:cs="Tahoma"/>
          <w:sz w:val="28"/>
          <w:szCs w:val="28"/>
        </w:rPr>
        <w:br/>
      </w:r>
      <w:r w:rsidRPr="00C25C2C">
        <w:rPr>
          <w:rFonts w:ascii="Tahoma" w:eastAsia="Times New Roman" w:hAnsi="Tahoma" w:cs="Tahoma"/>
          <w:sz w:val="28"/>
          <w:szCs w:val="28"/>
        </w:rPr>
        <w:br/>
      </w:r>
      <w:r w:rsidRPr="00C25C2C">
        <w:rPr>
          <w:rFonts w:ascii="Tahoma" w:eastAsia="Times New Roman" w:hAnsi="Tahoma" w:cs="Tahoma"/>
          <w:sz w:val="28"/>
          <w:szCs w:val="28"/>
          <w:rtl/>
        </w:rPr>
        <w:t>او در نظامیه بغداد که مهمترین مرکز علم و دانش آن زمان به حاسب می آید در درس استادان معروفی چون سهروردی شرکت کرد</w:t>
      </w:r>
      <w:r w:rsidRPr="00C25C2C">
        <w:rPr>
          <w:rFonts w:ascii="Tahoma" w:eastAsia="Times New Roman" w:hAnsi="Tahoma" w:cs="Tahoma"/>
          <w:sz w:val="28"/>
          <w:szCs w:val="28"/>
        </w:rPr>
        <w:t xml:space="preserve">. </w:t>
      </w:r>
      <w:r w:rsidRPr="00C25C2C">
        <w:rPr>
          <w:rFonts w:ascii="Tahoma" w:eastAsia="Times New Roman" w:hAnsi="Tahoma" w:cs="Tahoma"/>
          <w:sz w:val="28"/>
          <w:szCs w:val="28"/>
        </w:rPr>
        <w:br/>
      </w:r>
      <w:r w:rsidRPr="00C25C2C">
        <w:rPr>
          <w:rFonts w:ascii="Tahoma" w:eastAsia="Times New Roman" w:hAnsi="Tahoma" w:cs="Tahoma"/>
          <w:sz w:val="28"/>
          <w:szCs w:val="28"/>
        </w:rPr>
        <w:br/>
      </w:r>
      <w:r w:rsidRPr="00C25C2C">
        <w:rPr>
          <w:rFonts w:ascii="Tahoma" w:eastAsia="Times New Roman" w:hAnsi="Tahoma" w:cs="Tahoma"/>
          <w:sz w:val="28"/>
          <w:szCs w:val="28"/>
          <w:rtl/>
        </w:rPr>
        <w:t xml:space="preserve">سعدی پس از این دوره به </w:t>
      </w:r>
      <w:hyperlink r:id="rId6" w:tooltip="حجاز" w:history="1">
        <w:r w:rsidRPr="00C25C2C">
          <w:rPr>
            <w:rFonts w:ascii="Tahoma" w:eastAsia="Times New Roman" w:hAnsi="Tahoma" w:cs="Tahoma"/>
            <w:color w:val="0000FF"/>
            <w:sz w:val="28"/>
            <w:szCs w:val="28"/>
            <w:u w:val="single"/>
            <w:rtl/>
          </w:rPr>
          <w:t>حجاز</w:t>
        </w:r>
      </w:hyperlink>
      <w:r w:rsidRPr="00C25C2C">
        <w:rPr>
          <w:rFonts w:ascii="Tahoma" w:eastAsia="Times New Roman" w:hAnsi="Tahoma" w:cs="Tahoma"/>
          <w:sz w:val="28"/>
          <w:szCs w:val="28"/>
          <w:rtl/>
        </w:rPr>
        <w:t xml:space="preserve">، </w:t>
      </w:r>
      <w:r w:rsidRPr="00C25C2C">
        <w:rPr>
          <w:rFonts w:ascii="Tahoma" w:eastAsia="Times New Roman" w:hAnsi="Tahoma" w:cs="Tahoma"/>
          <w:sz w:val="28"/>
          <w:szCs w:val="28"/>
          <w:u w:val="single"/>
          <w:rtl/>
        </w:rPr>
        <w:t xml:space="preserve">شام </w:t>
      </w:r>
      <w:r w:rsidRPr="00C25C2C">
        <w:rPr>
          <w:rFonts w:ascii="Tahoma" w:eastAsia="Times New Roman" w:hAnsi="Tahoma" w:cs="Tahoma"/>
          <w:sz w:val="28"/>
          <w:szCs w:val="28"/>
          <w:rtl/>
        </w:rPr>
        <w:t xml:space="preserve">و </w:t>
      </w:r>
      <w:r w:rsidRPr="00C25C2C">
        <w:rPr>
          <w:rFonts w:ascii="Tahoma" w:eastAsia="Times New Roman" w:hAnsi="Tahoma" w:cs="Tahoma"/>
          <w:sz w:val="28"/>
          <w:szCs w:val="28"/>
          <w:u w:val="single"/>
          <w:rtl/>
        </w:rPr>
        <w:t>سوریه</w:t>
      </w:r>
      <w:r w:rsidRPr="00C25C2C">
        <w:rPr>
          <w:rFonts w:ascii="Tahoma" w:eastAsia="Times New Roman" w:hAnsi="Tahoma" w:cs="Tahoma"/>
          <w:sz w:val="28"/>
          <w:szCs w:val="28"/>
          <w:rtl/>
        </w:rPr>
        <w:t xml:space="preserve"> رفت و در آخر راهی سفر حج شد</w:t>
      </w:r>
      <w:r w:rsidRPr="00C25C2C">
        <w:rPr>
          <w:rFonts w:ascii="Tahoma" w:eastAsia="Times New Roman" w:hAnsi="Tahoma" w:cs="Tahoma"/>
          <w:sz w:val="28"/>
          <w:szCs w:val="28"/>
        </w:rPr>
        <w:t xml:space="preserve">. </w:t>
      </w:r>
      <w:r w:rsidRPr="00C25C2C">
        <w:rPr>
          <w:rFonts w:ascii="Tahoma" w:eastAsia="Times New Roman" w:hAnsi="Tahoma" w:cs="Tahoma"/>
          <w:sz w:val="28"/>
          <w:szCs w:val="28"/>
        </w:rPr>
        <w:br/>
      </w:r>
      <w:r w:rsidRPr="00C25C2C">
        <w:rPr>
          <w:rFonts w:ascii="Tahoma" w:eastAsia="Times New Roman" w:hAnsi="Tahoma" w:cs="Tahoma"/>
          <w:sz w:val="28"/>
          <w:szCs w:val="28"/>
        </w:rPr>
        <w:br/>
      </w:r>
      <w:r w:rsidRPr="00C25C2C">
        <w:rPr>
          <w:rFonts w:ascii="Tahoma" w:eastAsia="Times New Roman" w:hAnsi="Tahoma" w:cs="Tahoma"/>
          <w:sz w:val="28"/>
          <w:szCs w:val="28"/>
          <w:rtl/>
        </w:rPr>
        <w:t>او در شهرهای شام (سوریه امروزی) به سخنرانی هم می پرداخت ولی در همین حال، بر اثر این سفرها به تجربه و دانش خود نیز می افزود</w:t>
      </w:r>
      <w:r w:rsidRPr="00C25C2C">
        <w:rPr>
          <w:rFonts w:ascii="Tahoma" w:eastAsia="Times New Roman" w:hAnsi="Tahoma" w:cs="Tahoma"/>
          <w:sz w:val="28"/>
          <w:szCs w:val="28"/>
        </w:rPr>
        <w:t xml:space="preserve">. </w:t>
      </w:r>
      <w:r w:rsidRPr="00C25C2C">
        <w:rPr>
          <w:rFonts w:ascii="Tahoma" w:eastAsia="Times New Roman" w:hAnsi="Tahoma" w:cs="Tahoma"/>
          <w:sz w:val="28"/>
          <w:szCs w:val="28"/>
        </w:rPr>
        <w:br/>
      </w:r>
      <w:r w:rsidRPr="00C25C2C">
        <w:rPr>
          <w:rFonts w:ascii="Tahoma" w:eastAsia="Times New Roman" w:hAnsi="Tahoma" w:cs="Tahoma"/>
          <w:sz w:val="28"/>
          <w:szCs w:val="28"/>
        </w:rPr>
        <w:br/>
      </w:r>
      <w:r w:rsidRPr="00C25C2C">
        <w:rPr>
          <w:rFonts w:ascii="Tahoma" w:eastAsia="Times New Roman" w:hAnsi="Tahoma" w:cs="Tahoma"/>
          <w:sz w:val="28"/>
          <w:szCs w:val="28"/>
          <w:rtl/>
        </w:rPr>
        <w:t>سعدی در روزگار سلطنت "اتابک ابوبکر بن سعد" به شیراز بازگشت و در همین ایام دو اثر جاودان بوستان و گلستان را آفرید و به نام «اتابک» و پسرش سعد بن ابوبکر کرد</w:t>
      </w:r>
      <w:r w:rsidRPr="00C25C2C">
        <w:rPr>
          <w:rFonts w:ascii="Tahoma" w:eastAsia="Times New Roman" w:hAnsi="Tahoma" w:cs="Tahoma"/>
          <w:sz w:val="28"/>
          <w:szCs w:val="28"/>
        </w:rPr>
        <w:t xml:space="preserve">. </w:t>
      </w:r>
      <w:r w:rsidRPr="00C25C2C">
        <w:rPr>
          <w:rFonts w:ascii="Tahoma" w:eastAsia="Times New Roman" w:hAnsi="Tahoma" w:cs="Tahoma"/>
          <w:sz w:val="28"/>
          <w:szCs w:val="28"/>
        </w:rPr>
        <w:br/>
      </w:r>
      <w:r w:rsidRPr="00C25C2C">
        <w:rPr>
          <w:rFonts w:ascii="Tahoma" w:eastAsia="Times New Roman" w:hAnsi="Tahoma" w:cs="Tahoma"/>
          <w:sz w:val="28"/>
          <w:szCs w:val="28"/>
        </w:rPr>
        <w:br/>
      </w:r>
      <w:r w:rsidRPr="00C25C2C">
        <w:rPr>
          <w:rFonts w:ascii="Tahoma" w:eastAsia="Times New Roman" w:hAnsi="Tahoma" w:cs="Tahoma"/>
          <w:sz w:val="28"/>
          <w:szCs w:val="28"/>
          <w:rtl/>
        </w:rPr>
        <w:t>برخی معتقدند که او لقب سعدی را نیز از همین نام "سعد بن ابوبکر" گرفته است</w:t>
      </w:r>
      <w:r w:rsidRPr="00C25C2C">
        <w:rPr>
          <w:rFonts w:ascii="Tahoma" w:eastAsia="Times New Roman" w:hAnsi="Tahoma" w:cs="Tahoma"/>
          <w:sz w:val="28"/>
          <w:szCs w:val="28"/>
        </w:rPr>
        <w:t xml:space="preserve">. </w:t>
      </w:r>
      <w:r w:rsidRPr="00C25C2C">
        <w:rPr>
          <w:rFonts w:ascii="Tahoma" w:eastAsia="Times New Roman" w:hAnsi="Tahoma" w:cs="Tahoma"/>
          <w:sz w:val="28"/>
          <w:szCs w:val="28"/>
        </w:rPr>
        <w:br/>
      </w:r>
      <w:r w:rsidRPr="00C25C2C">
        <w:rPr>
          <w:rFonts w:ascii="Tahoma" w:eastAsia="Times New Roman" w:hAnsi="Tahoma" w:cs="Tahoma"/>
          <w:sz w:val="28"/>
          <w:szCs w:val="28"/>
        </w:rPr>
        <w:br/>
      </w:r>
      <w:r w:rsidRPr="00C25C2C">
        <w:rPr>
          <w:rFonts w:ascii="Tahoma" w:eastAsia="Times New Roman" w:hAnsi="Tahoma" w:cs="Tahoma"/>
          <w:sz w:val="28"/>
          <w:szCs w:val="28"/>
        </w:rPr>
        <w:lastRenderedPageBreak/>
        <w:br/>
      </w:r>
    </w:p>
    <w:tbl>
      <w:tblPr>
        <w:tblpPr w:leftFromText="45" w:rightFromText="45" w:vertAnchor="text"/>
        <w:tblW w:w="0" w:type="auto"/>
        <w:tblCellSpacing w:w="15" w:type="dxa"/>
        <w:tblCellMar>
          <w:top w:w="15" w:type="dxa"/>
          <w:left w:w="15" w:type="dxa"/>
          <w:bottom w:w="15" w:type="dxa"/>
          <w:right w:w="15" w:type="dxa"/>
        </w:tblCellMar>
        <w:tblLook w:val="04A0"/>
      </w:tblPr>
      <w:tblGrid>
        <w:gridCol w:w="1620"/>
      </w:tblGrid>
      <w:tr w:rsidR="00D239A3" w:rsidRPr="00C25C2C" w:rsidTr="00D239A3">
        <w:trPr>
          <w:tblCellSpacing w:w="15" w:type="dxa"/>
        </w:trPr>
        <w:tc>
          <w:tcPr>
            <w:tcW w:w="0" w:type="auto"/>
            <w:vAlign w:val="center"/>
            <w:hideMark/>
          </w:tcPr>
          <w:p w:rsidR="00D239A3" w:rsidRPr="00C25C2C" w:rsidRDefault="00D239A3" w:rsidP="00C25C2C">
            <w:pPr>
              <w:spacing w:after="0" w:line="240" w:lineRule="auto"/>
              <w:jc w:val="right"/>
              <w:rPr>
                <w:rFonts w:ascii="Tahoma" w:eastAsia="Times New Roman" w:hAnsi="Tahoma" w:cs="Tahoma"/>
                <w:sz w:val="28"/>
                <w:szCs w:val="28"/>
              </w:rPr>
            </w:pPr>
            <w:r w:rsidRPr="00C25C2C">
              <w:rPr>
                <w:rFonts w:ascii="Tahoma" w:eastAsia="Times New Roman" w:hAnsi="Tahoma" w:cs="Tahoma"/>
                <w:noProof/>
                <w:sz w:val="28"/>
                <w:szCs w:val="28"/>
              </w:rPr>
              <w:drawing>
                <wp:inline distT="0" distB="0" distL="0" distR="0">
                  <wp:extent cx="952500" cy="1200150"/>
                  <wp:effectExtent l="19050" t="0" r="0" b="0"/>
                  <wp:docPr id="1" name="Picture 1" descr="تصوی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تصویر"/>
                          <pic:cNvPicPr>
                            <a:picLocks noChangeAspect="1" noChangeArrowheads="1"/>
                          </pic:cNvPicPr>
                        </pic:nvPicPr>
                        <pic:blipFill>
                          <a:blip r:embed="rId7"/>
                          <a:srcRect/>
                          <a:stretch>
                            <a:fillRect/>
                          </a:stretch>
                        </pic:blipFill>
                        <pic:spPr bwMode="auto">
                          <a:xfrm>
                            <a:off x="0" y="0"/>
                            <a:ext cx="952500" cy="1200150"/>
                          </a:xfrm>
                          <a:prstGeom prst="rect">
                            <a:avLst/>
                          </a:prstGeom>
                          <a:noFill/>
                          <a:ln w="9525">
                            <a:noFill/>
                            <a:miter lim="800000"/>
                            <a:headEnd/>
                            <a:tailEnd/>
                          </a:ln>
                        </pic:spPr>
                      </pic:pic>
                    </a:graphicData>
                  </a:graphic>
                </wp:inline>
              </w:drawing>
            </w:r>
          </w:p>
        </w:tc>
      </w:tr>
    </w:tbl>
    <w:p w:rsidR="00D239A3" w:rsidRPr="00C25C2C" w:rsidRDefault="00D239A3" w:rsidP="00C25C2C">
      <w:pPr>
        <w:spacing w:after="0" w:line="240" w:lineRule="auto"/>
        <w:jc w:val="right"/>
        <w:rPr>
          <w:rFonts w:ascii="Tahoma" w:eastAsia="Times New Roman" w:hAnsi="Tahoma" w:cs="Tahoma"/>
          <w:sz w:val="28"/>
          <w:szCs w:val="28"/>
        </w:rPr>
      </w:pPr>
      <w:r w:rsidRPr="00C25C2C">
        <w:rPr>
          <w:rFonts w:ascii="Tahoma" w:eastAsia="Times New Roman" w:hAnsi="Tahoma" w:cs="Tahoma"/>
          <w:sz w:val="28"/>
          <w:szCs w:val="28"/>
        </w:rPr>
        <w:br/>
      </w:r>
      <w:r w:rsidRPr="00C25C2C">
        <w:rPr>
          <w:rFonts w:ascii="Tahoma" w:eastAsia="Times New Roman" w:hAnsi="Tahoma" w:cs="Tahoma"/>
          <w:sz w:val="28"/>
          <w:szCs w:val="28"/>
        </w:rPr>
        <w:br/>
      </w:r>
      <w:r w:rsidRPr="00C25C2C">
        <w:rPr>
          <w:rFonts w:ascii="Tahoma" w:eastAsia="Times New Roman" w:hAnsi="Tahoma" w:cs="Tahoma"/>
          <w:sz w:val="28"/>
          <w:szCs w:val="28"/>
          <w:rtl/>
        </w:rPr>
        <w:t xml:space="preserve">پس از از بین رفتن حکومت </w:t>
      </w:r>
      <w:r w:rsidRPr="00C25C2C">
        <w:rPr>
          <w:rFonts w:ascii="Tahoma" w:eastAsia="Times New Roman" w:hAnsi="Tahoma" w:cs="Tahoma"/>
          <w:sz w:val="28"/>
          <w:szCs w:val="28"/>
          <w:u w:val="single"/>
          <w:rtl/>
        </w:rPr>
        <w:t>سلغریان</w:t>
      </w:r>
      <w:r w:rsidRPr="00C25C2C">
        <w:rPr>
          <w:rFonts w:ascii="Tahoma" w:eastAsia="Times New Roman" w:hAnsi="Tahoma" w:cs="Tahoma"/>
          <w:sz w:val="28"/>
          <w:szCs w:val="28"/>
          <w:rtl/>
        </w:rPr>
        <w:t>، سعدی بار دیگر از شیراز خارج شد و به بغداد و حجاز رفت</w:t>
      </w:r>
      <w:r w:rsidRPr="00C25C2C">
        <w:rPr>
          <w:rFonts w:ascii="Tahoma" w:eastAsia="Times New Roman" w:hAnsi="Tahoma" w:cs="Tahoma"/>
          <w:sz w:val="28"/>
          <w:szCs w:val="28"/>
        </w:rPr>
        <w:t xml:space="preserve">. </w:t>
      </w:r>
      <w:r w:rsidRPr="00C25C2C">
        <w:rPr>
          <w:rFonts w:ascii="Tahoma" w:eastAsia="Times New Roman" w:hAnsi="Tahoma" w:cs="Tahoma"/>
          <w:sz w:val="28"/>
          <w:szCs w:val="28"/>
        </w:rPr>
        <w:br/>
      </w:r>
      <w:r w:rsidRPr="00C25C2C">
        <w:rPr>
          <w:rFonts w:ascii="Tahoma" w:eastAsia="Times New Roman" w:hAnsi="Tahoma" w:cs="Tahoma"/>
          <w:sz w:val="28"/>
          <w:szCs w:val="28"/>
        </w:rPr>
        <w:br/>
      </w:r>
      <w:r w:rsidRPr="00C25C2C">
        <w:rPr>
          <w:rFonts w:ascii="Tahoma" w:eastAsia="Times New Roman" w:hAnsi="Tahoma" w:cs="Tahoma"/>
          <w:sz w:val="28"/>
          <w:szCs w:val="28"/>
          <w:rtl/>
        </w:rPr>
        <w:t>در بازگشت به شیراز، با آن که مورد احترام و تکریم بزرگان فارس بود، بنابر مشهور به خلوت پناه برد و مشغول ریاضت شد</w:t>
      </w:r>
      <w:r w:rsidRPr="00C25C2C">
        <w:rPr>
          <w:rFonts w:ascii="Tahoma" w:eastAsia="Times New Roman" w:hAnsi="Tahoma" w:cs="Tahoma"/>
          <w:sz w:val="28"/>
          <w:szCs w:val="28"/>
        </w:rPr>
        <w:t xml:space="preserve">. </w:t>
      </w:r>
      <w:r w:rsidRPr="00C25C2C">
        <w:rPr>
          <w:rFonts w:ascii="Tahoma" w:eastAsia="Times New Roman" w:hAnsi="Tahoma" w:cs="Tahoma"/>
          <w:sz w:val="28"/>
          <w:szCs w:val="28"/>
        </w:rPr>
        <w:br/>
      </w:r>
      <w:r w:rsidRPr="00C25C2C">
        <w:rPr>
          <w:rFonts w:ascii="Tahoma" w:eastAsia="Times New Roman" w:hAnsi="Tahoma" w:cs="Tahoma"/>
          <w:sz w:val="28"/>
          <w:szCs w:val="28"/>
        </w:rPr>
        <w:br/>
      </w:r>
      <w:r w:rsidRPr="00C25C2C">
        <w:rPr>
          <w:rFonts w:ascii="Tahoma" w:eastAsia="Times New Roman" w:hAnsi="Tahoma" w:cs="Tahoma"/>
          <w:sz w:val="28"/>
          <w:szCs w:val="28"/>
          <w:rtl/>
        </w:rPr>
        <w:t>سعدی، شاعر جهاندیده، جهانگرد و سالک سرزمینهای دور و غریب بود؛ او خود را با تاجران ادویه و کالا و زئران اماکن مقدس همراه می کرد. از پادشاهان حکایتها شنیده و روزگار را با آنان به مدارا می گذراند</w:t>
      </w:r>
      <w:r w:rsidRPr="00C25C2C">
        <w:rPr>
          <w:rFonts w:ascii="Tahoma" w:eastAsia="Times New Roman" w:hAnsi="Tahoma" w:cs="Tahoma"/>
          <w:sz w:val="28"/>
          <w:szCs w:val="28"/>
        </w:rPr>
        <w:t xml:space="preserve">. </w:t>
      </w:r>
      <w:r w:rsidRPr="00C25C2C">
        <w:rPr>
          <w:rFonts w:ascii="Tahoma" w:eastAsia="Times New Roman" w:hAnsi="Tahoma" w:cs="Tahoma"/>
          <w:sz w:val="28"/>
          <w:szCs w:val="28"/>
        </w:rPr>
        <w:br/>
      </w:r>
      <w:r w:rsidRPr="00C25C2C">
        <w:rPr>
          <w:rFonts w:ascii="Tahoma" w:eastAsia="Times New Roman" w:hAnsi="Tahoma" w:cs="Tahoma"/>
          <w:sz w:val="28"/>
          <w:szCs w:val="28"/>
        </w:rPr>
        <w:br/>
      </w:r>
      <w:r w:rsidRPr="00C25C2C">
        <w:rPr>
          <w:rFonts w:ascii="Tahoma" w:eastAsia="Times New Roman" w:hAnsi="Tahoma" w:cs="Tahoma"/>
          <w:sz w:val="28"/>
          <w:szCs w:val="28"/>
          <w:rtl/>
        </w:rPr>
        <w:t>سفاکی و سخاوتشان را نیک می شناخت و گاه عطایشان را به لقایشان می بخشید. با عاشقان و پهلوانات و مدعیان و شیوخ و صوفیان و رندان به جبر و اختیار همنشین می شد و خامی روزگار جوانی را به تجربه سفرهای مکرر به پختگی دوران پیری پیوند می زد</w:t>
      </w:r>
      <w:r w:rsidRPr="00C25C2C">
        <w:rPr>
          <w:rFonts w:ascii="Tahoma" w:eastAsia="Times New Roman" w:hAnsi="Tahoma" w:cs="Tahoma"/>
          <w:sz w:val="28"/>
          <w:szCs w:val="28"/>
        </w:rPr>
        <w:t xml:space="preserve">. </w:t>
      </w:r>
      <w:r w:rsidRPr="00C25C2C">
        <w:rPr>
          <w:rFonts w:ascii="Tahoma" w:eastAsia="Times New Roman" w:hAnsi="Tahoma" w:cs="Tahoma"/>
          <w:sz w:val="28"/>
          <w:szCs w:val="28"/>
        </w:rPr>
        <w:br/>
      </w:r>
      <w:r w:rsidRPr="00C25C2C">
        <w:rPr>
          <w:rFonts w:ascii="Tahoma" w:eastAsia="Times New Roman" w:hAnsi="Tahoma" w:cs="Tahoma"/>
          <w:sz w:val="28"/>
          <w:szCs w:val="28"/>
        </w:rPr>
        <w:br/>
      </w:r>
      <w:r w:rsidRPr="00C25C2C">
        <w:rPr>
          <w:rFonts w:ascii="Tahoma" w:eastAsia="Times New Roman" w:hAnsi="Tahoma" w:cs="Tahoma"/>
          <w:sz w:val="28"/>
          <w:szCs w:val="28"/>
          <w:rtl/>
        </w:rPr>
        <w:t>سفرهای سعدی تنها جستجوی تنوع، طلب دانش و آگاهی از رسوم و فرهنگهای مختلف نبود؛ بلکه هر سفر تجربه ای معنوی نیز به شمار می آمد</w:t>
      </w:r>
      <w:r w:rsidRPr="00C25C2C">
        <w:rPr>
          <w:rFonts w:ascii="Tahoma" w:eastAsia="Times New Roman" w:hAnsi="Tahoma" w:cs="Tahoma"/>
          <w:sz w:val="28"/>
          <w:szCs w:val="28"/>
        </w:rPr>
        <w:t xml:space="preserve">. </w:t>
      </w:r>
      <w:r w:rsidRPr="00C25C2C">
        <w:rPr>
          <w:rFonts w:ascii="Tahoma" w:eastAsia="Times New Roman" w:hAnsi="Tahoma" w:cs="Tahoma"/>
          <w:sz w:val="28"/>
          <w:szCs w:val="28"/>
        </w:rPr>
        <w:br/>
      </w:r>
      <w:r w:rsidRPr="00C25C2C">
        <w:rPr>
          <w:rFonts w:ascii="Tahoma" w:eastAsia="Times New Roman" w:hAnsi="Tahoma" w:cs="Tahoma"/>
          <w:sz w:val="28"/>
          <w:szCs w:val="28"/>
        </w:rPr>
        <w:br/>
      </w:r>
      <w:r w:rsidRPr="00C25C2C">
        <w:rPr>
          <w:rFonts w:ascii="Tahoma" w:eastAsia="Times New Roman" w:hAnsi="Tahoma" w:cs="Tahoma"/>
          <w:sz w:val="28"/>
          <w:szCs w:val="28"/>
          <w:rtl/>
        </w:rPr>
        <w:t xml:space="preserve">سنت </w:t>
      </w:r>
      <w:hyperlink r:id="rId8" w:tooltip="تصوف" w:history="1">
        <w:r w:rsidRPr="00C25C2C">
          <w:rPr>
            <w:rFonts w:ascii="Tahoma" w:eastAsia="Times New Roman" w:hAnsi="Tahoma" w:cs="Tahoma"/>
            <w:color w:val="0000FF"/>
            <w:sz w:val="28"/>
            <w:szCs w:val="28"/>
            <w:u w:val="single"/>
            <w:rtl/>
          </w:rPr>
          <w:t>تصوف</w:t>
        </w:r>
      </w:hyperlink>
      <w:r w:rsidRPr="00C25C2C">
        <w:rPr>
          <w:rFonts w:ascii="Tahoma" w:eastAsia="Times New Roman" w:hAnsi="Tahoma" w:cs="Tahoma"/>
          <w:sz w:val="28"/>
          <w:szCs w:val="28"/>
        </w:rPr>
        <w:t xml:space="preserve"> </w:t>
      </w:r>
      <w:r w:rsidRPr="00C25C2C">
        <w:rPr>
          <w:rFonts w:ascii="Tahoma" w:eastAsia="Times New Roman" w:hAnsi="Tahoma" w:cs="Tahoma"/>
          <w:sz w:val="28"/>
          <w:szCs w:val="28"/>
          <w:rtl/>
        </w:rPr>
        <w:t xml:space="preserve">اسلامی همواره مبتنی بر </w:t>
      </w:r>
      <w:r w:rsidRPr="00C25C2C">
        <w:rPr>
          <w:rFonts w:ascii="Tahoma" w:eastAsia="Times New Roman" w:hAnsi="Tahoma" w:cs="Tahoma"/>
          <w:sz w:val="28"/>
          <w:szCs w:val="28"/>
          <w:u w:val="single"/>
          <w:rtl/>
        </w:rPr>
        <w:t>سیر و سلوک</w:t>
      </w:r>
      <w:r w:rsidRPr="00C25C2C">
        <w:rPr>
          <w:rFonts w:ascii="Tahoma" w:eastAsia="Times New Roman" w:hAnsi="Tahoma" w:cs="Tahoma"/>
          <w:sz w:val="28"/>
          <w:szCs w:val="28"/>
          <w:rtl/>
        </w:rPr>
        <w:t xml:space="preserve"> عارف در جهان آفاق و انفس بود و </w:t>
      </w:r>
      <w:r w:rsidRPr="00C25C2C">
        <w:rPr>
          <w:rFonts w:ascii="Tahoma" w:eastAsia="Times New Roman" w:hAnsi="Tahoma" w:cs="Tahoma"/>
          <w:sz w:val="28"/>
          <w:szCs w:val="28"/>
          <w:u w:val="single"/>
          <w:rtl/>
        </w:rPr>
        <w:t>سالک</w:t>
      </w:r>
      <w:r w:rsidRPr="00C25C2C">
        <w:rPr>
          <w:rFonts w:ascii="Tahoma" w:eastAsia="Times New Roman" w:hAnsi="Tahoma" w:cs="Tahoma"/>
          <w:sz w:val="28"/>
          <w:szCs w:val="28"/>
          <w:rtl/>
        </w:rPr>
        <w:t>، مسافری است که باید در هر دو وادی، سیری داشته باشد؛ یعنی سفری در درون و سفری در بیرون</w:t>
      </w:r>
      <w:r w:rsidRPr="00C25C2C">
        <w:rPr>
          <w:rFonts w:ascii="Tahoma" w:eastAsia="Times New Roman" w:hAnsi="Tahoma" w:cs="Tahoma"/>
          <w:sz w:val="28"/>
          <w:szCs w:val="28"/>
        </w:rPr>
        <w:t xml:space="preserve">. </w:t>
      </w:r>
      <w:r w:rsidRPr="00C25C2C">
        <w:rPr>
          <w:rFonts w:ascii="Tahoma" w:eastAsia="Times New Roman" w:hAnsi="Tahoma" w:cs="Tahoma"/>
          <w:sz w:val="28"/>
          <w:szCs w:val="28"/>
        </w:rPr>
        <w:br/>
      </w:r>
      <w:r w:rsidRPr="00C25C2C">
        <w:rPr>
          <w:rFonts w:ascii="Tahoma" w:eastAsia="Times New Roman" w:hAnsi="Tahoma" w:cs="Tahoma"/>
          <w:sz w:val="28"/>
          <w:szCs w:val="28"/>
        </w:rPr>
        <w:br/>
      </w:r>
      <w:r w:rsidRPr="00C25C2C">
        <w:rPr>
          <w:rFonts w:ascii="Tahoma" w:eastAsia="Times New Roman" w:hAnsi="Tahoma" w:cs="Tahoma"/>
          <w:sz w:val="28"/>
          <w:szCs w:val="28"/>
          <w:rtl/>
        </w:rPr>
        <w:t>وارد شدن سعدی به حلقه شیخ شهاب الدین سهروردی خود گواه این موضوع است</w:t>
      </w:r>
      <w:r w:rsidRPr="00C25C2C">
        <w:rPr>
          <w:rFonts w:ascii="Tahoma" w:eastAsia="Times New Roman" w:hAnsi="Tahoma" w:cs="Tahoma"/>
          <w:sz w:val="28"/>
          <w:szCs w:val="28"/>
        </w:rPr>
        <w:t xml:space="preserve">. </w:t>
      </w:r>
      <w:r w:rsidRPr="00C25C2C">
        <w:rPr>
          <w:rFonts w:ascii="Tahoma" w:eastAsia="Times New Roman" w:hAnsi="Tahoma" w:cs="Tahoma"/>
          <w:sz w:val="28"/>
          <w:szCs w:val="28"/>
        </w:rPr>
        <w:br/>
      </w:r>
      <w:r w:rsidRPr="00C25C2C">
        <w:rPr>
          <w:rFonts w:ascii="Tahoma" w:eastAsia="Times New Roman" w:hAnsi="Tahoma" w:cs="Tahoma"/>
          <w:sz w:val="28"/>
          <w:szCs w:val="28"/>
        </w:rPr>
        <w:br/>
      </w:r>
      <w:r w:rsidRPr="00C25C2C">
        <w:rPr>
          <w:rFonts w:ascii="Tahoma" w:eastAsia="Times New Roman" w:hAnsi="Tahoma" w:cs="Tahoma"/>
          <w:sz w:val="28"/>
          <w:szCs w:val="28"/>
          <w:rtl/>
        </w:rPr>
        <w:t>ره آورد این سفرها برای شاعر، علاوه بر تجارب معنوی و دنیوی، انبوهی از روایت، قصه ها و مشاهدات بود که ریشه در واقعیت زندگی داشت؛ چنان که هر حکایت گلستان، پنجره ای رو به زندگی می گشاید و گویی هر عبارتش از پس هزاران تجربه و آزمایش به شیوه ای یقینی بیان می شود. گویی، هر حکایت پیش از آن که وابسته به دنیای تخیل و نظر باشد، حاصل دنیای تجارب عملی است</w:t>
      </w:r>
      <w:r w:rsidRPr="00C25C2C">
        <w:rPr>
          <w:rFonts w:ascii="Tahoma" w:eastAsia="Times New Roman" w:hAnsi="Tahoma" w:cs="Tahoma"/>
          <w:sz w:val="28"/>
          <w:szCs w:val="28"/>
        </w:rPr>
        <w:t xml:space="preserve">. </w:t>
      </w:r>
      <w:r w:rsidRPr="00C25C2C">
        <w:rPr>
          <w:rFonts w:ascii="Tahoma" w:eastAsia="Times New Roman" w:hAnsi="Tahoma" w:cs="Tahoma"/>
          <w:sz w:val="28"/>
          <w:szCs w:val="28"/>
        </w:rPr>
        <w:br/>
      </w:r>
      <w:r w:rsidRPr="00C25C2C">
        <w:rPr>
          <w:rFonts w:ascii="Tahoma" w:eastAsia="Times New Roman" w:hAnsi="Tahoma" w:cs="Tahoma"/>
          <w:sz w:val="28"/>
          <w:szCs w:val="28"/>
        </w:rPr>
        <w:br/>
      </w:r>
      <w:r w:rsidRPr="00C25C2C">
        <w:rPr>
          <w:rFonts w:ascii="Tahoma" w:eastAsia="Times New Roman" w:hAnsi="Tahoma" w:cs="Tahoma"/>
          <w:sz w:val="28"/>
          <w:szCs w:val="28"/>
          <w:rtl/>
        </w:rPr>
        <w:t xml:space="preserve">شاید یکی از مهم ترین عوامل دلنشینی پندها و اندرزهای سعدی در میان عوام و خواص، وجه عینی بودن آنهاست. اگرچه لحن کلام و نحوه بیان هنرمندانه آنها نیز </w:t>
      </w:r>
      <w:r w:rsidRPr="00C25C2C">
        <w:rPr>
          <w:rFonts w:ascii="Tahoma" w:eastAsia="Times New Roman" w:hAnsi="Tahoma" w:cs="Tahoma"/>
          <w:sz w:val="28"/>
          <w:szCs w:val="28"/>
          <w:rtl/>
        </w:rPr>
        <w:lastRenderedPageBreak/>
        <w:t>سهمی عمده در ماندگاری این نوع از آثارش دارد</w:t>
      </w:r>
      <w:r w:rsidRPr="00C25C2C">
        <w:rPr>
          <w:rFonts w:ascii="Tahoma" w:eastAsia="Times New Roman" w:hAnsi="Tahoma" w:cs="Tahoma"/>
          <w:sz w:val="28"/>
          <w:szCs w:val="28"/>
        </w:rPr>
        <w:t xml:space="preserve">. </w:t>
      </w:r>
      <w:r w:rsidRPr="00C25C2C">
        <w:rPr>
          <w:rFonts w:ascii="Tahoma" w:eastAsia="Times New Roman" w:hAnsi="Tahoma" w:cs="Tahoma"/>
          <w:sz w:val="28"/>
          <w:szCs w:val="28"/>
        </w:rPr>
        <w:br/>
      </w:r>
      <w:r w:rsidRPr="00C25C2C">
        <w:rPr>
          <w:rFonts w:ascii="Tahoma" w:eastAsia="Times New Roman" w:hAnsi="Tahoma" w:cs="Tahoma"/>
          <w:sz w:val="28"/>
          <w:szCs w:val="28"/>
        </w:rPr>
        <w:br/>
      </w:r>
      <w:r w:rsidRPr="00C25C2C">
        <w:rPr>
          <w:rFonts w:ascii="Tahoma" w:eastAsia="Times New Roman" w:hAnsi="Tahoma" w:cs="Tahoma"/>
          <w:sz w:val="28"/>
          <w:szCs w:val="28"/>
          <w:rtl/>
        </w:rPr>
        <w:t>از سویی، بنا بر روایت خود سعدی، خلق آثار جاودانی همچون گلستان و بوستان در چند ماه، بیانگر این نکته است که این شاعر بزرگ از چه گنجینه ی دانایی، توانایی، تجارب اجتماعی و عرفانی و ادبی برخوردار بوده است</w:t>
      </w:r>
      <w:r w:rsidRPr="00C25C2C">
        <w:rPr>
          <w:rFonts w:ascii="Tahoma" w:eastAsia="Times New Roman" w:hAnsi="Tahoma" w:cs="Tahoma"/>
          <w:sz w:val="28"/>
          <w:szCs w:val="28"/>
        </w:rPr>
        <w:t xml:space="preserve">. </w:t>
      </w:r>
      <w:r w:rsidRPr="00C25C2C">
        <w:rPr>
          <w:rFonts w:ascii="Tahoma" w:eastAsia="Times New Roman" w:hAnsi="Tahoma" w:cs="Tahoma"/>
          <w:sz w:val="28"/>
          <w:szCs w:val="28"/>
        </w:rPr>
        <w:br/>
      </w:r>
      <w:r w:rsidRPr="00C25C2C">
        <w:rPr>
          <w:rFonts w:ascii="Tahoma" w:eastAsia="Times New Roman" w:hAnsi="Tahoma" w:cs="Tahoma"/>
          <w:sz w:val="28"/>
          <w:szCs w:val="28"/>
        </w:rPr>
        <w:br/>
      </w:r>
      <w:r w:rsidRPr="00C25C2C">
        <w:rPr>
          <w:rFonts w:ascii="Tahoma" w:eastAsia="Times New Roman" w:hAnsi="Tahoma" w:cs="Tahoma"/>
          <w:sz w:val="28"/>
          <w:szCs w:val="28"/>
          <w:rtl/>
        </w:rPr>
        <w:t>آثار سعدی علاوه بر آن که عصاره و چکیده اندیشه ها و تأملات عرفانی و اجتماعی و تربیتی وی است، آیینه خصایل و خلق و خوی و منش ملتی کهنسال است و از همین رو هیچ وقت شکوه و درخشش خود را از دست نخواهد داد</w:t>
      </w:r>
      <w:r w:rsidRPr="00C25C2C">
        <w:rPr>
          <w:rFonts w:ascii="Tahoma" w:eastAsia="Times New Roman" w:hAnsi="Tahoma" w:cs="Tahoma"/>
          <w:sz w:val="28"/>
          <w:szCs w:val="28"/>
        </w:rPr>
        <w:t xml:space="preserve">. </w:t>
      </w:r>
      <w:r w:rsidRPr="00C25C2C">
        <w:rPr>
          <w:rFonts w:ascii="Tahoma" w:eastAsia="Times New Roman" w:hAnsi="Tahoma" w:cs="Tahoma"/>
          <w:sz w:val="28"/>
          <w:szCs w:val="28"/>
        </w:rPr>
        <w:br/>
      </w:r>
      <w:r w:rsidRPr="00C25C2C">
        <w:rPr>
          <w:rFonts w:ascii="Tahoma" w:eastAsia="Times New Roman" w:hAnsi="Tahoma" w:cs="Tahoma"/>
          <w:sz w:val="28"/>
          <w:szCs w:val="28"/>
        </w:rPr>
        <w:br/>
      </w:r>
    </w:p>
    <w:p w:rsidR="00D239A3" w:rsidRPr="00C25C2C" w:rsidRDefault="00D239A3" w:rsidP="00C25C2C">
      <w:pPr>
        <w:spacing w:before="100" w:beforeAutospacing="1" w:after="100" w:afterAutospacing="1" w:line="240" w:lineRule="auto"/>
        <w:jc w:val="right"/>
        <w:outlineLvl w:val="0"/>
        <w:rPr>
          <w:rFonts w:ascii="Tahoma" w:eastAsia="Times New Roman" w:hAnsi="Tahoma" w:cs="Tahoma"/>
          <w:b/>
          <w:bCs/>
          <w:kern w:val="36"/>
          <w:sz w:val="28"/>
          <w:szCs w:val="28"/>
        </w:rPr>
      </w:pPr>
      <w:r w:rsidRPr="00C25C2C">
        <w:rPr>
          <w:rFonts w:ascii="Tahoma" w:eastAsia="Times New Roman" w:hAnsi="Tahoma" w:cs="Tahoma"/>
          <w:b/>
          <w:bCs/>
          <w:kern w:val="36"/>
          <w:sz w:val="28"/>
          <w:szCs w:val="28"/>
          <w:rtl/>
        </w:rPr>
        <w:t xml:space="preserve">ویژگی های آثار سعدی </w:t>
      </w:r>
    </w:p>
    <w:p w:rsidR="00D239A3" w:rsidRPr="00C25C2C" w:rsidRDefault="00D239A3" w:rsidP="00C25C2C">
      <w:pPr>
        <w:spacing w:after="240" w:line="240" w:lineRule="auto"/>
        <w:jc w:val="right"/>
        <w:rPr>
          <w:rFonts w:ascii="Tahoma" w:eastAsia="Times New Roman" w:hAnsi="Tahoma" w:cs="Tahoma"/>
          <w:sz w:val="28"/>
          <w:szCs w:val="28"/>
        </w:rPr>
      </w:pPr>
      <w:r w:rsidRPr="00C25C2C">
        <w:rPr>
          <w:rFonts w:ascii="Tahoma" w:eastAsia="Times New Roman" w:hAnsi="Tahoma" w:cs="Tahoma"/>
          <w:sz w:val="28"/>
          <w:szCs w:val="28"/>
        </w:rPr>
        <w:br/>
      </w:r>
      <w:r w:rsidRPr="00C25C2C">
        <w:rPr>
          <w:rFonts w:ascii="Tahoma" w:eastAsia="Times New Roman" w:hAnsi="Tahoma" w:cs="Tahoma"/>
          <w:sz w:val="28"/>
          <w:szCs w:val="28"/>
          <w:rtl/>
        </w:rPr>
        <w:t>آنچه که بیش از هر ویژگی دیگر آثار سعدی شهرت یافته است، "سهل و ممتنع" بودن است</w:t>
      </w:r>
      <w:r w:rsidRPr="00C25C2C">
        <w:rPr>
          <w:rFonts w:ascii="Tahoma" w:eastAsia="Times New Roman" w:hAnsi="Tahoma" w:cs="Tahoma"/>
          <w:sz w:val="28"/>
          <w:szCs w:val="28"/>
        </w:rPr>
        <w:t xml:space="preserve">. </w:t>
      </w:r>
      <w:r w:rsidRPr="00C25C2C">
        <w:rPr>
          <w:rFonts w:ascii="Tahoma" w:eastAsia="Times New Roman" w:hAnsi="Tahoma" w:cs="Tahoma"/>
          <w:sz w:val="28"/>
          <w:szCs w:val="28"/>
        </w:rPr>
        <w:br/>
      </w:r>
      <w:r w:rsidRPr="00C25C2C">
        <w:rPr>
          <w:rFonts w:ascii="Tahoma" w:eastAsia="Times New Roman" w:hAnsi="Tahoma" w:cs="Tahoma"/>
          <w:sz w:val="28"/>
          <w:szCs w:val="28"/>
        </w:rPr>
        <w:br/>
      </w:r>
      <w:r w:rsidRPr="00C25C2C">
        <w:rPr>
          <w:rFonts w:ascii="Tahoma" w:eastAsia="Times New Roman" w:hAnsi="Tahoma" w:cs="Tahoma"/>
          <w:sz w:val="28"/>
          <w:szCs w:val="28"/>
          <w:rtl/>
        </w:rPr>
        <w:t>این صفت به این معنی است که اشعار و متون آثار سعدی در نظر اول "سهل" و ساده به نظر می رسند و کلمات سخت و نارسا ندارد</w:t>
      </w:r>
      <w:r w:rsidRPr="00C25C2C">
        <w:rPr>
          <w:rFonts w:ascii="Tahoma" w:eastAsia="Times New Roman" w:hAnsi="Tahoma" w:cs="Tahoma"/>
          <w:sz w:val="28"/>
          <w:szCs w:val="28"/>
        </w:rPr>
        <w:t xml:space="preserve">. </w:t>
      </w:r>
      <w:r w:rsidRPr="00C25C2C">
        <w:rPr>
          <w:rFonts w:ascii="Tahoma" w:eastAsia="Times New Roman" w:hAnsi="Tahoma" w:cs="Tahoma"/>
          <w:sz w:val="28"/>
          <w:szCs w:val="28"/>
        </w:rPr>
        <w:br/>
      </w:r>
      <w:r w:rsidRPr="00C25C2C">
        <w:rPr>
          <w:rFonts w:ascii="Tahoma" w:eastAsia="Times New Roman" w:hAnsi="Tahoma" w:cs="Tahoma"/>
          <w:sz w:val="28"/>
          <w:szCs w:val="28"/>
        </w:rPr>
        <w:br/>
      </w:r>
      <w:r w:rsidRPr="00C25C2C">
        <w:rPr>
          <w:rFonts w:ascii="Tahoma" w:eastAsia="Times New Roman" w:hAnsi="Tahoma" w:cs="Tahoma"/>
          <w:sz w:val="28"/>
          <w:szCs w:val="28"/>
          <w:rtl/>
        </w:rPr>
        <w:t>در طول قرن های مختلف، همه ی خوانندگان به راحتی با این آثار ارتباط برقرار کرده اند</w:t>
      </w:r>
      <w:r w:rsidRPr="00C25C2C">
        <w:rPr>
          <w:rFonts w:ascii="Tahoma" w:eastAsia="Times New Roman" w:hAnsi="Tahoma" w:cs="Tahoma"/>
          <w:sz w:val="28"/>
          <w:szCs w:val="28"/>
        </w:rPr>
        <w:t xml:space="preserve">. </w:t>
      </w:r>
      <w:r w:rsidRPr="00C25C2C">
        <w:rPr>
          <w:rFonts w:ascii="Tahoma" w:eastAsia="Times New Roman" w:hAnsi="Tahoma" w:cs="Tahoma"/>
          <w:sz w:val="28"/>
          <w:szCs w:val="28"/>
        </w:rPr>
        <w:br/>
      </w:r>
      <w:r w:rsidRPr="00C25C2C">
        <w:rPr>
          <w:rFonts w:ascii="Tahoma" w:eastAsia="Times New Roman" w:hAnsi="Tahoma" w:cs="Tahoma"/>
          <w:sz w:val="28"/>
          <w:szCs w:val="28"/>
        </w:rPr>
        <w:br/>
      </w:r>
      <w:r w:rsidRPr="00C25C2C">
        <w:rPr>
          <w:rFonts w:ascii="Tahoma" w:eastAsia="Times New Roman" w:hAnsi="Tahoma" w:cs="Tahoma"/>
          <w:sz w:val="28"/>
          <w:szCs w:val="28"/>
          <w:rtl/>
        </w:rPr>
        <w:t>اما آثار سعدی از جنبه ی دیگری، "ممتنع" هستند و کلمه ی "ممتنع" در اینجا یعنی دشوار و غیرقابل دسترس</w:t>
      </w:r>
      <w:r w:rsidRPr="00C25C2C">
        <w:rPr>
          <w:rFonts w:ascii="Tahoma" w:eastAsia="Times New Roman" w:hAnsi="Tahoma" w:cs="Tahoma"/>
          <w:sz w:val="28"/>
          <w:szCs w:val="28"/>
        </w:rPr>
        <w:t xml:space="preserve">. </w:t>
      </w:r>
      <w:r w:rsidRPr="00C25C2C">
        <w:rPr>
          <w:rFonts w:ascii="Tahoma" w:eastAsia="Times New Roman" w:hAnsi="Tahoma" w:cs="Tahoma"/>
          <w:sz w:val="28"/>
          <w:szCs w:val="28"/>
        </w:rPr>
        <w:br/>
      </w:r>
      <w:r w:rsidRPr="00C25C2C">
        <w:rPr>
          <w:rFonts w:ascii="Tahoma" w:eastAsia="Times New Roman" w:hAnsi="Tahoma" w:cs="Tahoma"/>
          <w:sz w:val="28"/>
          <w:szCs w:val="28"/>
        </w:rPr>
        <w:br/>
      </w:r>
      <w:r w:rsidRPr="00C25C2C">
        <w:rPr>
          <w:rFonts w:ascii="Tahoma" w:eastAsia="Times New Roman" w:hAnsi="Tahoma" w:cs="Tahoma"/>
          <w:sz w:val="28"/>
          <w:szCs w:val="28"/>
          <w:rtl/>
        </w:rPr>
        <w:t>وقتی گفته می شود شعر سعدی "سهل و ممتنع" است یعنی در نگاه اول، هر کسی آثار او را به راحتی می فهمد ولی وقتی می خواهد چون او سخن بگوید می فهمد که این کار سخت و دشوار و هدفی دست نیافتنی است</w:t>
      </w:r>
      <w:r w:rsidRPr="00C25C2C">
        <w:rPr>
          <w:rFonts w:ascii="Tahoma" w:eastAsia="Times New Roman" w:hAnsi="Tahoma" w:cs="Tahoma"/>
          <w:sz w:val="28"/>
          <w:szCs w:val="28"/>
        </w:rPr>
        <w:t xml:space="preserve">. </w:t>
      </w:r>
      <w:r w:rsidRPr="00C25C2C">
        <w:rPr>
          <w:rFonts w:ascii="Tahoma" w:eastAsia="Times New Roman" w:hAnsi="Tahoma" w:cs="Tahoma"/>
          <w:sz w:val="28"/>
          <w:szCs w:val="28"/>
        </w:rPr>
        <w:br/>
      </w:r>
      <w:r w:rsidRPr="00C25C2C">
        <w:rPr>
          <w:rFonts w:ascii="Tahoma" w:eastAsia="Times New Roman" w:hAnsi="Tahoma" w:cs="Tahoma"/>
          <w:sz w:val="28"/>
          <w:szCs w:val="28"/>
        </w:rPr>
        <w:br/>
      </w:r>
      <w:r w:rsidRPr="00C25C2C">
        <w:rPr>
          <w:rFonts w:ascii="Tahoma" w:eastAsia="Times New Roman" w:hAnsi="Tahoma" w:cs="Tahoma"/>
          <w:sz w:val="28"/>
          <w:szCs w:val="28"/>
          <w:rtl/>
        </w:rPr>
        <w:t>بعضی دیگر از ویژگی های آثار سعدی عبارتند از</w:t>
      </w:r>
      <w:r w:rsidRPr="00C25C2C">
        <w:rPr>
          <w:rFonts w:ascii="Tahoma" w:eastAsia="Times New Roman" w:hAnsi="Tahoma" w:cs="Tahoma"/>
          <w:sz w:val="28"/>
          <w:szCs w:val="28"/>
        </w:rPr>
        <w:t xml:space="preserve">: </w:t>
      </w:r>
      <w:r w:rsidRPr="00C25C2C">
        <w:rPr>
          <w:rFonts w:ascii="Tahoma" w:eastAsia="Times New Roman" w:hAnsi="Tahoma" w:cs="Tahoma"/>
          <w:sz w:val="28"/>
          <w:szCs w:val="28"/>
        </w:rPr>
        <w:br/>
      </w:r>
      <w:r w:rsidRPr="00C25C2C">
        <w:rPr>
          <w:rFonts w:ascii="Tahoma" w:eastAsia="Times New Roman" w:hAnsi="Tahoma" w:cs="Tahoma"/>
          <w:sz w:val="28"/>
          <w:szCs w:val="28"/>
        </w:rPr>
        <w:br/>
      </w:r>
      <w:r w:rsidRPr="00C25C2C">
        <w:rPr>
          <w:rFonts w:ascii="Tahoma" w:eastAsia="Times New Roman" w:hAnsi="Tahoma" w:cs="Tahoma"/>
          <w:b/>
          <w:bCs/>
          <w:sz w:val="28"/>
          <w:szCs w:val="28"/>
          <w:rtl/>
        </w:rPr>
        <w:t>نکات دستوری</w:t>
      </w:r>
      <w:r w:rsidRPr="00C25C2C">
        <w:rPr>
          <w:rFonts w:ascii="Tahoma" w:eastAsia="Times New Roman" w:hAnsi="Tahoma" w:cs="Tahoma"/>
          <w:sz w:val="28"/>
          <w:szCs w:val="28"/>
          <w:rtl/>
        </w:rPr>
        <w:t xml:space="preserve"> </w:t>
      </w:r>
      <w:r w:rsidRPr="00C25C2C">
        <w:rPr>
          <w:rFonts w:ascii="Tahoma" w:eastAsia="Times New Roman" w:hAnsi="Tahoma" w:cs="Tahoma"/>
          <w:sz w:val="28"/>
          <w:szCs w:val="28"/>
        </w:rPr>
        <w:br/>
      </w:r>
      <w:r w:rsidRPr="00C25C2C">
        <w:rPr>
          <w:rFonts w:ascii="Tahoma" w:eastAsia="Times New Roman" w:hAnsi="Tahoma" w:cs="Tahoma"/>
          <w:sz w:val="28"/>
          <w:szCs w:val="28"/>
        </w:rPr>
        <w:br/>
      </w:r>
      <w:r w:rsidRPr="00C25C2C">
        <w:rPr>
          <w:rFonts w:ascii="Tahoma" w:eastAsia="Times New Roman" w:hAnsi="Tahoma" w:cs="Tahoma"/>
          <w:sz w:val="28"/>
          <w:szCs w:val="28"/>
          <w:rtl/>
        </w:rPr>
        <w:t>نکات دستوری در آثار سعدی به صحیح ترین شکل ممکن رعایت شده است</w:t>
      </w:r>
      <w:r w:rsidRPr="00C25C2C">
        <w:rPr>
          <w:rFonts w:ascii="Tahoma" w:eastAsia="Times New Roman" w:hAnsi="Tahoma" w:cs="Tahoma"/>
          <w:sz w:val="28"/>
          <w:szCs w:val="28"/>
        </w:rPr>
        <w:t xml:space="preserve">. </w:t>
      </w:r>
      <w:r w:rsidRPr="00C25C2C">
        <w:rPr>
          <w:rFonts w:ascii="Tahoma" w:eastAsia="Times New Roman" w:hAnsi="Tahoma" w:cs="Tahoma"/>
          <w:sz w:val="28"/>
          <w:szCs w:val="28"/>
        </w:rPr>
        <w:br/>
      </w:r>
      <w:r w:rsidRPr="00C25C2C">
        <w:rPr>
          <w:rFonts w:ascii="Tahoma" w:eastAsia="Times New Roman" w:hAnsi="Tahoma" w:cs="Tahoma"/>
          <w:sz w:val="28"/>
          <w:szCs w:val="28"/>
        </w:rPr>
        <w:br/>
      </w:r>
      <w:r w:rsidRPr="00C25C2C">
        <w:rPr>
          <w:rFonts w:ascii="Tahoma" w:eastAsia="Times New Roman" w:hAnsi="Tahoma" w:cs="Tahoma"/>
          <w:sz w:val="28"/>
          <w:szCs w:val="28"/>
          <w:rtl/>
        </w:rPr>
        <w:t xml:space="preserve">عنصر وزن و موسیقی، منجر به از بین رفتن یا پیش و پس شدن ساختار دستوری </w:t>
      </w:r>
      <w:r w:rsidRPr="00C25C2C">
        <w:rPr>
          <w:rFonts w:ascii="Tahoma" w:eastAsia="Times New Roman" w:hAnsi="Tahoma" w:cs="Tahoma"/>
          <w:sz w:val="28"/>
          <w:szCs w:val="28"/>
          <w:rtl/>
        </w:rPr>
        <w:lastRenderedPageBreak/>
        <w:t>در جملات نمی شود و سعدی به ظریف ترین و طبیعی ترین حالت ممکن در لحن و زبان، با وجود تنگنای وزن، از عهده این کار برمی آید</w:t>
      </w:r>
      <w:r w:rsidRPr="00C25C2C">
        <w:rPr>
          <w:rFonts w:ascii="Tahoma" w:eastAsia="Times New Roman" w:hAnsi="Tahoma" w:cs="Tahoma"/>
          <w:sz w:val="28"/>
          <w:szCs w:val="28"/>
        </w:rPr>
        <w:t xml:space="preserve">. </w:t>
      </w:r>
      <w:r w:rsidRPr="00C25C2C">
        <w:rPr>
          <w:rFonts w:ascii="Tahoma" w:eastAsia="Times New Roman" w:hAnsi="Tahoma" w:cs="Tahoma"/>
          <w:sz w:val="28"/>
          <w:szCs w:val="28"/>
        </w:rPr>
        <w:br/>
      </w:r>
      <w:r w:rsidRPr="00C25C2C">
        <w:rPr>
          <w:rFonts w:ascii="Tahoma" w:eastAsia="Times New Roman" w:hAnsi="Tahoma" w:cs="Tahoma"/>
          <w:sz w:val="28"/>
          <w:szCs w:val="28"/>
        </w:rPr>
        <w:br/>
      </w:r>
      <w:r w:rsidRPr="00C25C2C">
        <w:rPr>
          <w:rFonts w:ascii="Tahoma" w:eastAsia="Times New Roman" w:hAnsi="Tahoma" w:cs="Tahoma"/>
          <w:color w:val="008000"/>
          <w:sz w:val="28"/>
          <w:szCs w:val="28"/>
          <w:rtl/>
        </w:rPr>
        <w:t xml:space="preserve">ای که گفتی هیچ مشکل چون فراق یار نیست </w:t>
      </w:r>
      <w:r w:rsidRPr="00C25C2C">
        <w:rPr>
          <w:rFonts w:ascii="Tahoma" w:eastAsia="Times New Roman" w:hAnsi="Tahoma" w:cs="Tahoma"/>
          <w:color w:val="008000"/>
          <w:sz w:val="28"/>
          <w:szCs w:val="28"/>
        </w:rPr>
        <w:br/>
      </w:r>
      <w:r w:rsidRPr="00C25C2C">
        <w:rPr>
          <w:rFonts w:ascii="Tahoma" w:eastAsia="Times New Roman" w:hAnsi="Tahoma" w:cs="Tahoma"/>
          <w:color w:val="008000"/>
          <w:sz w:val="28"/>
          <w:szCs w:val="28"/>
        </w:rPr>
        <w:br/>
      </w:r>
      <w:r w:rsidRPr="00C25C2C">
        <w:rPr>
          <w:rFonts w:ascii="Tahoma" w:eastAsia="Times New Roman" w:hAnsi="Tahoma" w:cs="Tahoma"/>
          <w:color w:val="008000"/>
          <w:sz w:val="28"/>
          <w:szCs w:val="28"/>
          <w:rtl/>
        </w:rPr>
        <w:t xml:space="preserve">گر امید وصل باشد، همچنان دشوار نیست </w:t>
      </w:r>
      <w:r w:rsidRPr="00C25C2C">
        <w:rPr>
          <w:rFonts w:ascii="Tahoma" w:eastAsia="Times New Roman" w:hAnsi="Tahoma" w:cs="Tahoma"/>
          <w:color w:val="008000"/>
          <w:sz w:val="28"/>
          <w:szCs w:val="28"/>
        </w:rPr>
        <w:br/>
      </w:r>
      <w:r w:rsidRPr="00C25C2C">
        <w:rPr>
          <w:rFonts w:ascii="Tahoma" w:eastAsia="Times New Roman" w:hAnsi="Tahoma" w:cs="Tahoma"/>
          <w:color w:val="008000"/>
          <w:sz w:val="28"/>
          <w:szCs w:val="28"/>
        </w:rPr>
        <w:br/>
      </w:r>
      <w:r w:rsidRPr="00C25C2C">
        <w:rPr>
          <w:rFonts w:ascii="Tahoma" w:eastAsia="Times New Roman" w:hAnsi="Tahoma" w:cs="Tahoma"/>
          <w:color w:val="008000"/>
          <w:sz w:val="28"/>
          <w:szCs w:val="28"/>
          <w:rtl/>
        </w:rPr>
        <w:t xml:space="preserve">نوک مژگانم به سرخی بر بیاض روی زرد </w:t>
      </w:r>
      <w:r w:rsidRPr="00C25C2C">
        <w:rPr>
          <w:rFonts w:ascii="Tahoma" w:eastAsia="Times New Roman" w:hAnsi="Tahoma" w:cs="Tahoma"/>
          <w:color w:val="008000"/>
          <w:sz w:val="28"/>
          <w:szCs w:val="28"/>
        </w:rPr>
        <w:br/>
      </w:r>
      <w:r w:rsidRPr="00C25C2C">
        <w:rPr>
          <w:rFonts w:ascii="Tahoma" w:eastAsia="Times New Roman" w:hAnsi="Tahoma" w:cs="Tahoma"/>
          <w:color w:val="008000"/>
          <w:sz w:val="28"/>
          <w:szCs w:val="28"/>
        </w:rPr>
        <w:br/>
      </w:r>
      <w:r w:rsidRPr="00C25C2C">
        <w:rPr>
          <w:rFonts w:ascii="Tahoma" w:eastAsia="Times New Roman" w:hAnsi="Tahoma" w:cs="Tahoma"/>
          <w:color w:val="008000"/>
          <w:sz w:val="28"/>
          <w:szCs w:val="28"/>
          <w:rtl/>
        </w:rPr>
        <w:t>قصه دل می نویسد حاجت گفتار نیست</w:t>
      </w:r>
      <w:r w:rsidRPr="00C25C2C">
        <w:rPr>
          <w:rFonts w:ascii="Tahoma" w:eastAsia="Times New Roman" w:hAnsi="Tahoma" w:cs="Tahoma"/>
          <w:sz w:val="28"/>
          <w:szCs w:val="28"/>
          <w:rtl/>
        </w:rPr>
        <w:t xml:space="preserve"> </w:t>
      </w:r>
      <w:r w:rsidRPr="00C25C2C">
        <w:rPr>
          <w:rFonts w:ascii="Tahoma" w:eastAsia="Times New Roman" w:hAnsi="Tahoma" w:cs="Tahoma"/>
          <w:sz w:val="28"/>
          <w:szCs w:val="28"/>
        </w:rPr>
        <w:br/>
      </w:r>
      <w:r w:rsidRPr="00C25C2C">
        <w:rPr>
          <w:rFonts w:ascii="Tahoma" w:eastAsia="Times New Roman" w:hAnsi="Tahoma" w:cs="Tahoma"/>
          <w:sz w:val="28"/>
          <w:szCs w:val="28"/>
        </w:rPr>
        <w:br/>
      </w:r>
    </w:p>
    <w:tbl>
      <w:tblPr>
        <w:tblpPr w:leftFromText="45" w:rightFromText="45" w:vertAnchor="text"/>
        <w:tblW w:w="0" w:type="auto"/>
        <w:tblCellSpacing w:w="15" w:type="dxa"/>
        <w:tblCellMar>
          <w:top w:w="15" w:type="dxa"/>
          <w:left w:w="15" w:type="dxa"/>
          <w:bottom w:w="15" w:type="dxa"/>
          <w:right w:w="15" w:type="dxa"/>
        </w:tblCellMar>
        <w:tblLook w:val="04A0"/>
      </w:tblPr>
      <w:tblGrid>
        <w:gridCol w:w="3120"/>
      </w:tblGrid>
      <w:tr w:rsidR="00D239A3" w:rsidRPr="00C25C2C" w:rsidTr="00D239A3">
        <w:trPr>
          <w:tblCellSpacing w:w="15" w:type="dxa"/>
        </w:trPr>
        <w:tc>
          <w:tcPr>
            <w:tcW w:w="0" w:type="auto"/>
            <w:vAlign w:val="center"/>
            <w:hideMark/>
          </w:tcPr>
          <w:p w:rsidR="00D239A3" w:rsidRPr="00C25C2C" w:rsidRDefault="00D239A3" w:rsidP="00C25C2C">
            <w:pPr>
              <w:spacing w:after="0" w:line="240" w:lineRule="auto"/>
              <w:jc w:val="right"/>
              <w:rPr>
                <w:rFonts w:ascii="Tahoma" w:eastAsia="Times New Roman" w:hAnsi="Tahoma" w:cs="Tahoma"/>
                <w:sz w:val="28"/>
                <w:szCs w:val="28"/>
              </w:rPr>
            </w:pPr>
            <w:r w:rsidRPr="00C25C2C">
              <w:rPr>
                <w:rFonts w:ascii="Tahoma" w:eastAsia="Times New Roman" w:hAnsi="Tahoma" w:cs="Tahoma"/>
                <w:noProof/>
                <w:sz w:val="28"/>
                <w:szCs w:val="28"/>
              </w:rPr>
              <w:drawing>
                <wp:inline distT="0" distB="0" distL="0" distR="0">
                  <wp:extent cx="1905000" cy="2571750"/>
                  <wp:effectExtent l="19050" t="0" r="0" b="0"/>
                  <wp:docPr id="2" name="Picture 2" descr="تصوی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تصویر"/>
                          <pic:cNvPicPr>
                            <a:picLocks noChangeAspect="1" noChangeArrowheads="1"/>
                          </pic:cNvPicPr>
                        </pic:nvPicPr>
                        <pic:blipFill>
                          <a:blip r:embed="rId9"/>
                          <a:srcRect/>
                          <a:stretch>
                            <a:fillRect/>
                          </a:stretch>
                        </pic:blipFill>
                        <pic:spPr bwMode="auto">
                          <a:xfrm>
                            <a:off x="0" y="0"/>
                            <a:ext cx="1905000" cy="2571750"/>
                          </a:xfrm>
                          <a:prstGeom prst="rect">
                            <a:avLst/>
                          </a:prstGeom>
                          <a:noFill/>
                          <a:ln w="9525">
                            <a:noFill/>
                            <a:miter lim="800000"/>
                            <a:headEnd/>
                            <a:tailEnd/>
                          </a:ln>
                        </pic:spPr>
                      </pic:pic>
                    </a:graphicData>
                  </a:graphic>
                </wp:inline>
              </w:drawing>
            </w:r>
          </w:p>
        </w:tc>
      </w:tr>
    </w:tbl>
    <w:p w:rsidR="00D239A3" w:rsidRPr="00C25C2C" w:rsidRDefault="00D239A3" w:rsidP="00C25C2C">
      <w:pPr>
        <w:spacing w:after="0" w:line="240" w:lineRule="auto"/>
        <w:jc w:val="right"/>
        <w:rPr>
          <w:rFonts w:ascii="Tahoma" w:eastAsia="Times New Roman" w:hAnsi="Tahoma" w:cs="Tahoma"/>
          <w:sz w:val="28"/>
          <w:szCs w:val="28"/>
        </w:rPr>
      </w:pPr>
      <w:r w:rsidRPr="00C25C2C">
        <w:rPr>
          <w:rFonts w:ascii="Tahoma" w:eastAsia="Times New Roman" w:hAnsi="Tahoma" w:cs="Tahoma"/>
          <w:sz w:val="28"/>
          <w:szCs w:val="28"/>
        </w:rPr>
        <w:br/>
      </w:r>
      <w:r w:rsidRPr="00C25C2C">
        <w:rPr>
          <w:rFonts w:ascii="Tahoma" w:eastAsia="Times New Roman" w:hAnsi="Tahoma" w:cs="Tahoma"/>
          <w:color w:val="008000"/>
          <w:sz w:val="28"/>
          <w:szCs w:val="28"/>
          <w:rtl/>
        </w:rPr>
        <w:t xml:space="preserve">در آن نفس که بمیرم در آرزوی تو باشم </w:t>
      </w:r>
      <w:r w:rsidRPr="00C25C2C">
        <w:rPr>
          <w:rFonts w:ascii="Tahoma" w:eastAsia="Times New Roman" w:hAnsi="Tahoma" w:cs="Tahoma"/>
          <w:color w:val="008000"/>
          <w:sz w:val="28"/>
          <w:szCs w:val="28"/>
        </w:rPr>
        <w:br/>
      </w:r>
      <w:r w:rsidRPr="00C25C2C">
        <w:rPr>
          <w:rFonts w:ascii="Tahoma" w:eastAsia="Times New Roman" w:hAnsi="Tahoma" w:cs="Tahoma"/>
          <w:color w:val="008000"/>
          <w:sz w:val="28"/>
          <w:szCs w:val="28"/>
        </w:rPr>
        <w:br/>
      </w:r>
      <w:r w:rsidRPr="00C25C2C">
        <w:rPr>
          <w:rFonts w:ascii="Tahoma" w:eastAsia="Times New Roman" w:hAnsi="Tahoma" w:cs="Tahoma"/>
          <w:color w:val="008000"/>
          <w:sz w:val="28"/>
          <w:szCs w:val="28"/>
          <w:rtl/>
        </w:rPr>
        <w:t xml:space="preserve">بدان امید دهم جان که خاک کوی تو باشم </w:t>
      </w:r>
      <w:r w:rsidRPr="00C25C2C">
        <w:rPr>
          <w:rFonts w:ascii="Tahoma" w:eastAsia="Times New Roman" w:hAnsi="Tahoma" w:cs="Tahoma"/>
          <w:color w:val="008000"/>
          <w:sz w:val="28"/>
          <w:szCs w:val="28"/>
        </w:rPr>
        <w:br/>
      </w:r>
      <w:r w:rsidRPr="00C25C2C">
        <w:rPr>
          <w:rFonts w:ascii="Tahoma" w:eastAsia="Times New Roman" w:hAnsi="Tahoma" w:cs="Tahoma"/>
          <w:color w:val="008000"/>
          <w:sz w:val="28"/>
          <w:szCs w:val="28"/>
        </w:rPr>
        <w:br/>
      </w:r>
      <w:r w:rsidRPr="00C25C2C">
        <w:rPr>
          <w:rFonts w:ascii="Tahoma" w:eastAsia="Times New Roman" w:hAnsi="Tahoma" w:cs="Tahoma"/>
          <w:color w:val="008000"/>
          <w:sz w:val="28"/>
          <w:szCs w:val="28"/>
          <w:rtl/>
        </w:rPr>
        <w:t xml:space="preserve">به وقت صبح قیامت، که سر زخاک برآرم </w:t>
      </w:r>
      <w:r w:rsidRPr="00C25C2C">
        <w:rPr>
          <w:rFonts w:ascii="Tahoma" w:eastAsia="Times New Roman" w:hAnsi="Tahoma" w:cs="Tahoma"/>
          <w:color w:val="008000"/>
          <w:sz w:val="28"/>
          <w:szCs w:val="28"/>
        </w:rPr>
        <w:br/>
      </w:r>
      <w:r w:rsidRPr="00C25C2C">
        <w:rPr>
          <w:rFonts w:ascii="Tahoma" w:eastAsia="Times New Roman" w:hAnsi="Tahoma" w:cs="Tahoma"/>
          <w:color w:val="008000"/>
          <w:sz w:val="28"/>
          <w:szCs w:val="28"/>
        </w:rPr>
        <w:br/>
      </w:r>
      <w:r w:rsidRPr="00C25C2C">
        <w:rPr>
          <w:rFonts w:ascii="Tahoma" w:eastAsia="Times New Roman" w:hAnsi="Tahoma" w:cs="Tahoma"/>
          <w:color w:val="008000"/>
          <w:sz w:val="28"/>
          <w:szCs w:val="28"/>
          <w:rtl/>
        </w:rPr>
        <w:t xml:space="preserve">به گفتگوی تو خیزم، به جستجوی تو باشم </w:t>
      </w:r>
      <w:r w:rsidRPr="00C25C2C">
        <w:rPr>
          <w:rFonts w:ascii="Tahoma" w:eastAsia="Times New Roman" w:hAnsi="Tahoma" w:cs="Tahoma"/>
          <w:color w:val="008000"/>
          <w:sz w:val="28"/>
          <w:szCs w:val="28"/>
        </w:rPr>
        <w:br/>
      </w:r>
      <w:r w:rsidRPr="00C25C2C">
        <w:rPr>
          <w:rFonts w:ascii="Tahoma" w:eastAsia="Times New Roman" w:hAnsi="Tahoma" w:cs="Tahoma"/>
          <w:color w:val="008000"/>
          <w:sz w:val="28"/>
          <w:szCs w:val="28"/>
        </w:rPr>
        <w:br/>
      </w:r>
      <w:r w:rsidRPr="00C25C2C">
        <w:rPr>
          <w:rFonts w:ascii="Tahoma" w:eastAsia="Times New Roman" w:hAnsi="Tahoma" w:cs="Tahoma"/>
          <w:color w:val="008000"/>
          <w:sz w:val="28"/>
          <w:szCs w:val="28"/>
          <w:rtl/>
        </w:rPr>
        <w:t xml:space="preserve">حدیث روضه نگویم، گل بهشت نبویم </w:t>
      </w:r>
      <w:r w:rsidRPr="00C25C2C">
        <w:rPr>
          <w:rFonts w:ascii="Tahoma" w:eastAsia="Times New Roman" w:hAnsi="Tahoma" w:cs="Tahoma"/>
          <w:color w:val="008000"/>
          <w:sz w:val="28"/>
          <w:szCs w:val="28"/>
        </w:rPr>
        <w:br/>
      </w:r>
      <w:r w:rsidRPr="00C25C2C">
        <w:rPr>
          <w:rFonts w:ascii="Tahoma" w:eastAsia="Times New Roman" w:hAnsi="Tahoma" w:cs="Tahoma"/>
          <w:color w:val="008000"/>
          <w:sz w:val="28"/>
          <w:szCs w:val="28"/>
        </w:rPr>
        <w:br/>
      </w:r>
      <w:r w:rsidRPr="00C25C2C">
        <w:rPr>
          <w:rFonts w:ascii="Tahoma" w:eastAsia="Times New Roman" w:hAnsi="Tahoma" w:cs="Tahoma"/>
          <w:color w:val="008000"/>
          <w:sz w:val="28"/>
          <w:szCs w:val="28"/>
          <w:rtl/>
        </w:rPr>
        <w:t>جمال حور نجویم، دوان به سوی تو باشم</w:t>
      </w:r>
      <w:r w:rsidRPr="00C25C2C">
        <w:rPr>
          <w:rFonts w:ascii="Tahoma" w:eastAsia="Times New Roman" w:hAnsi="Tahoma" w:cs="Tahoma"/>
          <w:sz w:val="28"/>
          <w:szCs w:val="28"/>
          <w:rtl/>
        </w:rPr>
        <w:t xml:space="preserve"> </w:t>
      </w:r>
      <w:r w:rsidRPr="00C25C2C">
        <w:rPr>
          <w:rFonts w:ascii="Tahoma" w:eastAsia="Times New Roman" w:hAnsi="Tahoma" w:cs="Tahoma"/>
          <w:sz w:val="28"/>
          <w:szCs w:val="28"/>
        </w:rPr>
        <w:br/>
      </w:r>
      <w:r w:rsidRPr="00C25C2C">
        <w:rPr>
          <w:rFonts w:ascii="Tahoma" w:eastAsia="Times New Roman" w:hAnsi="Tahoma" w:cs="Tahoma"/>
          <w:sz w:val="28"/>
          <w:szCs w:val="28"/>
        </w:rPr>
        <w:br/>
      </w:r>
      <w:r w:rsidRPr="00C25C2C">
        <w:rPr>
          <w:rFonts w:ascii="Tahoma" w:eastAsia="Times New Roman" w:hAnsi="Tahoma" w:cs="Tahoma"/>
          <w:b/>
          <w:bCs/>
          <w:sz w:val="28"/>
          <w:szCs w:val="28"/>
          <w:rtl/>
        </w:rPr>
        <w:t>ایجاز</w:t>
      </w:r>
      <w:r w:rsidRPr="00C25C2C">
        <w:rPr>
          <w:rFonts w:ascii="Tahoma" w:eastAsia="Times New Roman" w:hAnsi="Tahoma" w:cs="Tahoma"/>
          <w:sz w:val="28"/>
          <w:szCs w:val="28"/>
          <w:rtl/>
        </w:rPr>
        <w:t xml:space="preserve"> </w:t>
      </w:r>
      <w:r w:rsidRPr="00C25C2C">
        <w:rPr>
          <w:rFonts w:ascii="Tahoma" w:eastAsia="Times New Roman" w:hAnsi="Tahoma" w:cs="Tahoma"/>
          <w:sz w:val="28"/>
          <w:szCs w:val="28"/>
        </w:rPr>
        <w:br/>
      </w:r>
      <w:r w:rsidRPr="00C25C2C">
        <w:rPr>
          <w:rFonts w:ascii="Tahoma" w:eastAsia="Times New Roman" w:hAnsi="Tahoma" w:cs="Tahoma"/>
          <w:sz w:val="28"/>
          <w:szCs w:val="28"/>
        </w:rPr>
        <w:br/>
      </w:r>
      <w:r w:rsidRPr="00C25C2C">
        <w:rPr>
          <w:rFonts w:ascii="Tahoma" w:eastAsia="Times New Roman" w:hAnsi="Tahoma" w:cs="Tahoma"/>
          <w:sz w:val="28"/>
          <w:szCs w:val="28"/>
          <w:rtl/>
        </w:rPr>
        <w:t>ایجاز یعنی خلاصه گویی و یا پیراستن شعر از کلمات زاید و اضافی</w:t>
      </w:r>
      <w:r w:rsidRPr="00C25C2C">
        <w:rPr>
          <w:rFonts w:ascii="Tahoma" w:eastAsia="Times New Roman" w:hAnsi="Tahoma" w:cs="Tahoma"/>
          <w:sz w:val="28"/>
          <w:szCs w:val="28"/>
        </w:rPr>
        <w:t xml:space="preserve">. </w:t>
      </w:r>
      <w:r w:rsidRPr="00C25C2C">
        <w:rPr>
          <w:rFonts w:ascii="Tahoma" w:eastAsia="Times New Roman" w:hAnsi="Tahoma" w:cs="Tahoma"/>
          <w:sz w:val="28"/>
          <w:szCs w:val="28"/>
        </w:rPr>
        <w:br/>
      </w:r>
      <w:r w:rsidRPr="00C25C2C">
        <w:rPr>
          <w:rFonts w:ascii="Tahoma" w:eastAsia="Times New Roman" w:hAnsi="Tahoma" w:cs="Tahoma"/>
          <w:sz w:val="28"/>
          <w:szCs w:val="28"/>
        </w:rPr>
        <w:br/>
      </w:r>
      <w:r w:rsidRPr="00C25C2C">
        <w:rPr>
          <w:rFonts w:ascii="Tahoma" w:eastAsia="Times New Roman" w:hAnsi="Tahoma" w:cs="Tahoma"/>
          <w:sz w:val="28"/>
          <w:szCs w:val="28"/>
          <w:rtl/>
        </w:rPr>
        <w:t>دوری از عبارت پردازی های بیهوده ای که نه تنها نقش خاصی در ساختار کلی شعر بلکه از زیبایی کلام نیز می کاهند، در شعر و کلام سعدی نقش ویژه ای دارد</w:t>
      </w:r>
      <w:r w:rsidRPr="00C25C2C">
        <w:rPr>
          <w:rFonts w:ascii="Tahoma" w:eastAsia="Times New Roman" w:hAnsi="Tahoma" w:cs="Tahoma"/>
          <w:sz w:val="28"/>
          <w:szCs w:val="28"/>
        </w:rPr>
        <w:t xml:space="preserve">. </w:t>
      </w:r>
      <w:r w:rsidRPr="00C25C2C">
        <w:rPr>
          <w:rFonts w:ascii="Tahoma" w:eastAsia="Times New Roman" w:hAnsi="Tahoma" w:cs="Tahoma"/>
          <w:sz w:val="28"/>
          <w:szCs w:val="28"/>
        </w:rPr>
        <w:br/>
      </w:r>
      <w:r w:rsidRPr="00C25C2C">
        <w:rPr>
          <w:rFonts w:ascii="Tahoma" w:eastAsia="Times New Roman" w:hAnsi="Tahoma" w:cs="Tahoma"/>
          <w:sz w:val="28"/>
          <w:szCs w:val="28"/>
        </w:rPr>
        <w:br/>
      </w:r>
      <w:r w:rsidRPr="00C25C2C">
        <w:rPr>
          <w:rFonts w:ascii="Tahoma" w:eastAsia="Times New Roman" w:hAnsi="Tahoma" w:cs="Tahoma"/>
          <w:sz w:val="28"/>
          <w:szCs w:val="28"/>
          <w:rtl/>
        </w:rPr>
        <w:t>از سویی این ایجاز که در نهایت زیبایی است، منجر به اغراق های ظریف تخیلی و تغزلی می شود و زبان شعر را از غنایی بیشتر برخوردار می کند</w:t>
      </w:r>
      <w:r w:rsidRPr="00C25C2C">
        <w:rPr>
          <w:rFonts w:ascii="Tahoma" w:eastAsia="Times New Roman" w:hAnsi="Tahoma" w:cs="Tahoma"/>
          <w:sz w:val="28"/>
          <w:szCs w:val="28"/>
        </w:rPr>
        <w:t xml:space="preserve">. </w:t>
      </w:r>
      <w:r w:rsidRPr="00C25C2C">
        <w:rPr>
          <w:rFonts w:ascii="Tahoma" w:eastAsia="Times New Roman" w:hAnsi="Tahoma" w:cs="Tahoma"/>
          <w:sz w:val="28"/>
          <w:szCs w:val="28"/>
        </w:rPr>
        <w:br/>
      </w:r>
      <w:r w:rsidRPr="00C25C2C">
        <w:rPr>
          <w:rFonts w:ascii="Tahoma" w:eastAsia="Times New Roman" w:hAnsi="Tahoma" w:cs="Tahoma"/>
          <w:sz w:val="28"/>
          <w:szCs w:val="28"/>
        </w:rPr>
        <w:br/>
      </w:r>
      <w:r w:rsidRPr="00C25C2C">
        <w:rPr>
          <w:rFonts w:ascii="Tahoma" w:eastAsia="Times New Roman" w:hAnsi="Tahoma" w:cs="Tahoma"/>
          <w:sz w:val="28"/>
          <w:szCs w:val="28"/>
          <w:rtl/>
        </w:rPr>
        <w:t>در شعر سعدی هیچ کلمه ای بدون دلیل اضافه یا کم نمی شود</w:t>
      </w:r>
      <w:r w:rsidRPr="00C25C2C">
        <w:rPr>
          <w:rFonts w:ascii="Tahoma" w:eastAsia="Times New Roman" w:hAnsi="Tahoma" w:cs="Tahoma"/>
          <w:sz w:val="28"/>
          <w:szCs w:val="28"/>
        </w:rPr>
        <w:t xml:space="preserve">. </w:t>
      </w:r>
      <w:r w:rsidRPr="00C25C2C">
        <w:rPr>
          <w:rFonts w:ascii="Tahoma" w:eastAsia="Times New Roman" w:hAnsi="Tahoma" w:cs="Tahoma"/>
          <w:sz w:val="28"/>
          <w:szCs w:val="28"/>
        </w:rPr>
        <w:br/>
      </w:r>
      <w:r w:rsidRPr="00C25C2C">
        <w:rPr>
          <w:rFonts w:ascii="Tahoma" w:eastAsia="Times New Roman" w:hAnsi="Tahoma" w:cs="Tahoma"/>
          <w:sz w:val="28"/>
          <w:szCs w:val="28"/>
        </w:rPr>
        <w:br/>
      </w:r>
      <w:r w:rsidRPr="00C25C2C">
        <w:rPr>
          <w:rFonts w:ascii="Tahoma" w:eastAsia="Times New Roman" w:hAnsi="Tahoma" w:cs="Tahoma"/>
          <w:color w:val="008000"/>
          <w:sz w:val="28"/>
          <w:szCs w:val="28"/>
          <w:rtl/>
        </w:rPr>
        <w:lastRenderedPageBreak/>
        <w:t xml:space="preserve">گفتم آهن دلی کنم چندی </w:t>
      </w:r>
      <w:r w:rsidRPr="00C25C2C">
        <w:rPr>
          <w:rFonts w:ascii="Tahoma" w:eastAsia="Times New Roman" w:hAnsi="Tahoma" w:cs="Tahoma"/>
          <w:color w:val="008000"/>
          <w:sz w:val="28"/>
          <w:szCs w:val="28"/>
        </w:rPr>
        <w:br/>
      </w:r>
      <w:r w:rsidRPr="00C25C2C">
        <w:rPr>
          <w:rFonts w:ascii="Tahoma" w:eastAsia="Times New Roman" w:hAnsi="Tahoma" w:cs="Tahoma"/>
          <w:color w:val="008000"/>
          <w:sz w:val="28"/>
          <w:szCs w:val="28"/>
        </w:rPr>
        <w:br/>
      </w:r>
      <w:r w:rsidRPr="00C25C2C">
        <w:rPr>
          <w:rFonts w:ascii="Tahoma" w:eastAsia="Times New Roman" w:hAnsi="Tahoma" w:cs="Tahoma"/>
          <w:color w:val="008000"/>
          <w:sz w:val="28"/>
          <w:szCs w:val="28"/>
          <w:rtl/>
        </w:rPr>
        <w:t xml:space="preserve">ندهم دل به هیچ دلبندی </w:t>
      </w:r>
      <w:r w:rsidRPr="00C25C2C">
        <w:rPr>
          <w:rFonts w:ascii="Tahoma" w:eastAsia="Times New Roman" w:hAnsi="Tahoma" w:cs="Tahoma"/>
          <w:color w:val="008000"/>
          <w:sz w:val="28"/>
          <w:szCs w:val="28"/>
        </w:rPr>
        <w:br/>
      </w:r>
      <w:r w:rsidRPr="00C25C2C">
        <w:rPr>
          <w:rFonts w:ascii="Tahoma" w:eastAsia="Times New Roman" w:hAnsi="Tahoma" w:cs="Tahoma"/>
          <w:color w:val="008000"/>
          <w:sz w:val="28"/>
          <w:szCs w:val="28"/>
        </w:rPr>
        <w:br/>
      </w:r>
      <w:r w:rsidRPr="00C25C2C">
        <w:rPr>
          <w:rFonts w:ascii="Tahoma" w:eastAsia="Times New Roman" w:hAnsi="Tahoma" w:cs="Tahoma"/>
          <w:color w:val="008000"/>
          <w:sz w:val="28"/>
          <w:szCs w:val="28"/>
          <w:rtl/>
        </w:rPr>
        <w:t xml:space="preserve">به دلت کز دلم به در نکنم </w:t>
      </w:r>
      <w:r w:rsidRPr="00C25C2C">
        <w:rPr>
          <w:rFonts w:ascii="Tahoma" w:eastAsia="Times New Roman" w:hAnsi="Tahoma" w:cs="Tahoma"/>
          <w:color w:val="008000"/>
          <w:sz w:val="28"/>
          <w:szCs w:val="28"/>
        </w:rPr>
        <w:br/>
      </w:r>
      <w:r w:rsidRPr="00C25C2C">
        <w:rPr>
          <w:rFonts w:ascii="Tahoma" w:eastAsia="Times New Roman" w:hAnsi="Tahoma" w:cs="Tahoma"/>
          <w:color w:val="008000"/>
          <w:sz w:val="28"/>
          <w:szCs w:val="28"/>
        </w:rPr>
        <w:br/>
      </w:r>
      <w:r w:rsidRPr="00C25C2C">
        <w:rPr>
          <w:rFonts w:ascii="Tahoma" w:eastAsia="Times New Roman" w:hAnsi="Tahoma" w:cs="Tahoma"/>
          <w:color w:val="008000"/>
          <w:sz w:val="28"/>
          <w:szCs w:val="28"/>
          <w:rtl/>
        </w:rPr>
        <w:t xml:space="preserve">سخت تر زین مخواه سوگندی </w:t>
      </w:r>
      <w:r w:rsidRPr="00C25C2C">
        <w:rPr>
          <w:rFonts w:ascii="Tahoma" w:eastAsia="Times New Roman" w:hAnsi="Tahoma" w:cs="Tahoma"/>
          <w:color w:val="008000"/>
          <w:sz w:val="28"/>
          <w:szCs w:val="28"/>
        </w:rPr>
        <w:br/>
      </w:r>
      <w:r w:rsidRPr="00C25C2C">
        <w:rPr>
          <w:rFonts w:ascii="Tahoma" w:eastAsia="Times New Roman" w:hAnsi="Tahoma" w:cs="Tahoma"/>
          <w:color w:val="008000"/>
          <w:sz w:val="28"/>
          <w:szCs w:val="28"/>
        </w:rPr>
        <w:br/>
      </w:r>
      <w:r w:rsidRPr="00C25C2C">
        <w:rPr>
          <w:rFonts w:ascii="Tahoma" w:eastAsia="Times New Roman" w:hAnsi="Tahoma" w:cs="Tahoma"/>
          <w:color w:val="008000"/>
          <w:sz w:val="28"/>
          <w:szCs w:val="28"/>
          <w:rtl/>
        </w:rPr>
        <w:t xml:space="preserve">ریش فرهاد بهترک می بود </w:t>
      </w:r>
      <w:r w:rsidRPr="00C25C2C">
        <w:rPr>
          <w:rFonts w:ascii="Tahoma" w:eastAsia="Times New Roman" w:hAnsi="Tahoma" w:cs="Tahoma"/>
          <w:color w:val="008000"/>
          <w:sz w:val="28"/>
          <w:szCs w:val="28"/>
        </w:rPr>
        <w:br/>
      </w:r>
      <w:r w:rsidRPr="00C25C2C">
        <w:rPr>
          <w:rFonts w:ascii="Tahoma" w:eastAsia="Times New Roman" w:hAnsi="Tahoma" w:cs="Tahoma"/>
          <w:color w:val="008000"/>
          <w:sz w:val="28"/>
          <w:szCs w:val="28"/>
        </w:rPr>
        <w:br/>
      </w:r>
      <w:r w:rsidRPr="00C25C2C">
        <w:rPr>
          <w:rFonts w:ascii="Tahoma" w:eastAsia="Times New Roman" w:hAnsi="Tahoma" w:cs="Tahoma"/>
          <w:color w:val="008000"/>
          <w:sz w:val="28"/>
          <w:szCs w:val="28"/>
          <w:rtl/>
        </w:rPr>
        <w:t xml:space="preserve">گر نه شیرین نمک پراکندی </w:t>
      </w:r>
      <w:r w:rsidRPr="00C25C2C">
        <w:rPr>
          <w:rFonts w:ascii="Tahoma" w:eastAsia="Times New Roman" w:hAnsi="Tahoma" w:cs="Tahoma"/>
          <w:color w:val="008000"/>
          <w:sz w:val="28"/>
          <w:szCs w:val="28"/>
        </w:rPr>
        <w:br/>
      </w:r>
      <w:r w:rsidRPr="00C25C2C">
        <w:rPr>
          <w:rFonts w:ascii="Tahoma" w:eastAsia="Times New Roman" w:hAnsi="Tahoma" w:cs="Tahoma"/>
          <w:color w:val="008000"/>
          <w:sz w:val="28"/>
          <w:szCs w:val="28"/>
        </w:rPr>
        <w:br/>
      </w:r>
      <w:r w:rsidRPr="00C25C2C">
        <w:rPr>
          <w:rFonts w:ascii="Tahoma" w:eastAsia="Times New Roman" w:hAnsi="Tahoma" w:cs="Tahoma"/>
          <w:color w:val="008000"/>
          <w:sz w:val="28"/>
          <w:szCs w:val="28"/>
          <w:rtl/>
        </w:rPr>
        <w:t xml:space="preserve">کاشکی خاک بودمی در راه </w:t>
      </w:r>
      <w:r w:rsidRPr="00C25C2C">
        <w:rPr>
          <w:rFonts w:ascii="Tahoma" w:eastAsia="Times New Roman" w:hAnsi="Tahoma" w:cs="Tahoma"/>
          <w:color w:val="008000"/>
          <w:sz w:val="28"/>
          <w:szCs w:val="28"/>
        </w:rPr>
        <w:br/>
      </w:r>
      <w:r w:rsidRPr="00C25C2C">
        <w:rPr>
          <w:rFonts w:ascii="Tahoma" w:eastAsia="Times New Roman" w:hAnsi="Tahoma" w:cs="Tahoma"/>
          <w:color w:val="008000"/>
          <w:sz w:val="28"/>
          <w:szCs w:val="28"/>
        </w:rPr>
        <w:br/>
      </w:r>
      <w:r w:rsidRPr="00C25C2C">
        <w:rPr>
          <w:rFonts w:ascii="Tahoma" w:eastAsia="Times New Roman" w:hAnsi="Tahoma" w:cs="Tahoma"/>
          <w:color w:val="008000"/>
          <w:sz w:val="28"/>
          <w:szCs w:val="28"/>
          <w:rtl/>
        </w:rPr>
        <w:t>تا مگر سایه بر من افکندی</w:t>
      </w:r>
      <w:r w:rsidRPr="00C25C2C">
        <w:rPr>
          <w:rFonts w:ascii="Tahoma" w:eastAsia="Times New Roman" w:hAnsi="Tahoma" w:cs="Tahoma"/>
          <w:color w:val="008000"/>
          <w:sz w:val="28"/>
          <w:szCs w:val="28"/>
        </w:rPr>
        <w:t xml:space="preserve"> ...</w:t>
      </w:r>
      <w:r w:rsidRPr="00C25C2C">
        <w:rPr>
          <w:rFonts w:ascii="Tahoma" w:eastAsia="Times New Roman" w:hAnsi="Tahoma" w:cs="Tahoma"/>
          <w:sz w:val="28"/>
          <w:szCs w:val="28"/>
        </w:rPr>
        <w:t xml:space="preserve"> </w:t>
      </w:r>
      <w:r w:rsidRPr="00C25C2C">
        <w:rPr>
          <w:rFonts w:ascii="Tahoma" w:eastAsia="Times New Roman" w:hAnsi="Tahoma" w:cs="Tahoma"/>
          <w:sz w:val="28"/>
          <w:szCs w:val="28"/>
        </w:rPr>
        <w:br/>
      </w:r>
      <w:r w:rsidRPr="00C25C2C">
        <w:rPr>
          <w:rFonts w:ascii="Tahoma" w:eastAsia="Times New Roman" w:hAnsi="Tahoma" w:cs="Tahoma"/>
          <w:sz w:val="28"/>
          <w:szCs w:val="28"/>
        </w:rPr>
        <w:br/>
      </w:r>
      <w:r w:rsidRPr="00C25C2C">
        <w:rPr>
          <w:rFonts w:ascii="Tahoma" w:eastAsia="Times New Roman" w:hAnsi="Tahoma" w:cs="Tahoma"/>
          <w:sz w:val="28"/>
          <w:szCs w:val="28"/>
          <w:rtl/>
        </w:rPr>
        <w:t>ایجاز سعدی، ایجاز میان تهی و سبک نیست، بلکه پراز اندیشه و درد است</w:t>
      </w:r>
      <w:r w:rsidRPr="00C25C2C">
        <w:rPr>
          <w:rFonts w:ascii="Tahoma" w:eastAsia="Times New Roman" w:hAnsi="Tahoma" w:cs="Tahoma"/>
          <w:sz w:val="28"/>
          <w:szCs w:val="28"/>
        </w:rPr>
        <w:t xml:space="preserve">. </w:t>
      </w:r>
      <w:r w:rsidRPr="00C25C2C">
        <w:rPr>
          <w:rFonts w:ascii="Tahoma" w:eastAsia="Times New Roman" w:hAnsi="Tahoma" w:cs="Tahoma"/>
          <w:sz w:val="28"/>
          <w:szCs w:val="28"/>
        </w:rPr>
        <w:br/>
      </w:r>
      <w:r w:rsidRPr="00C25C2C">
        <w:rPr>
          <w:rFonts w:ascii="Tahoma" w:eastAsia="Times New Roman" w:hAnsi="Tahoma" w:cs="Tahoma"/>
          <w:sz w:val="28"/>
          <w:szCs w:val="28"/>
        </w:rPr>
        <w:br/>
      </w:r>
      <w:r w:rsidRPr="00C25C2C">
        <w:rPr>
          <w:rFonts w:ascii="Tahoma" w:eastAsia="Times New Roman" w:hAnsi="Tahoma" w:cs="Tahoma"/>
          <w:sz w:val="28"/>
          <w:szCs w:val="28"/>
          <w:rtl/>
        </w:rPr>
        <w:t>در دو حکایت زیر از "گلستان" به خوبی مشاهده می شود که سعدی چه اندازه از معنی را در چه مقدار از سخن می گنجاند</w:t>
      </w:r>
      <w:r w:rsidRPr="00C25C2C">
        <w:rPr>
          <w:rFonts w:ascii="Tahoma" w:eastAsia="Times New Roman" w:hAnsi="Tahoma" w:cs="Tahoma"/>
          <w:sz w:val="28"/>
          <w:szCs w:val="28"/>
        </w:rPr>
        <w:t xml:space="preserve">: </w:t>
      </w:r>
      <w:r w:rsidRPr="00C25C2C">
        <w:rPr>
          <w:rFonts w:ascii="Tahoma" w:eastAsia="Times New Roman" w:hAnsi="Tahoma" w:cs="Tahoma"/>
          <w:sz w:val="28"/>
          <w:szCs w:val="28"/>
        </w:rPr>
        <w:br/>
      </w:r>
      <w:r w:rsidRPr="00C25C2C">
        <w:rPr>
          <w:rFonts w:ascii="Tahoma" w:eastAsia="Times New Roman" w:hAnsi="Tahoma" w:cs="Tahoma"/>
          <w:sz w:val="28"/>
          <w:szCs w:val="28"/>
        </w:rPr>
        <w:br/>
      </w:r>
      <w:r w:rsidRPr="00C25C2C">
        <w:rPr>
          <w:rFonts w:ascii="Tahoma" w:eastAsia="Times New Roman" w:hAnsi="Tahoma" w:cs="Tahoma"/>
          <w:color w:val="008000"/>
          <w:sz w:val="28"/>
          <w:szCs w:val="28"/>
          <w:rtl/>
        </w:rPr>
        <w:t>حکایت: پادشاهی پارسایی را دید، گفت: «هیچت از ما یاد آید؟» گفت: «بلی، وقتی که خدا را فراموش می کنم</w:t>
      </w:r>
      <w:r w:rsidRPr="00C25C2C">
        <w:rPr>
          <w:rFonts w:ascii="Tahoma" w:eastAsia="Times New Roman" w:hAnsi="Tahoma" w:cs="Tahoma"/>
          <w:color w:val="008000"/>
          <w:sz w:val="28"/>
          <w:szCs w:val="28"/>
        </w:rPr>
        <w:t xml:space="preserve">.» </w:t>
      </w:r>
      <w:r w:rsidRPr="00C25C2C">
        <w:rPr>
          <w:rFonts w:ascii="Tahoma" w:eastAsia="Times New Roman" w:hAnsi="Tahoma" w:cs="Tahoma"/>
          <w:color w:val="008000"/>
          <w:sz w:val="28"/>
          <w:szCs w:val="28"/>
        </w:rPr>
        <w:br/>
      </w:r>
      <w:r w:rsidRPr="00C25C2C">
        <w:rPr>
          <w:rFonts w:ascii="Tahoma" w:eastAsia="Times New Roman" w:hAnsi="Tahoma" w:cs="Tahoma"/>
          <w:color w:val="008000"/>
          <w:sz w:val="28"/>
          <w:szCs w:val="28"/>
        </w:rPr>
        <w:br/>
      </w:r>
      <w:r w:rsidRPr="00C25C2C">
        <w:rPr>
          <w:rFonts w:ascii="Tahoma" w:eastAsia="Times New Roman" w:hAnsi="Tahoma" w:cs="Tahoma"/>
          <w:color w:val="008000"/>
          <w:sz w:val="28"/>
          <w:szCs w:val="28"/>
          <w:rtl/>
        </w:rPr>
        <w:t>حکایت: یکی از ملوک بی انصاف، پارسایی را پرسید: «از عبادتها کدام فاضلتر است؟» گفت: «تو را خواب نیمروز، تا در آن یک نفس خلق را نیازاری</w:t>
      </w:r>
      <w:r w:rsidRPr="00C25C2C">
        <w:rPr>
          <w:rFonts w:ascii="Tahoma" w:eastAsia="Times New Roman" w:hAnsi="Tahoma" w:cs="Tahoma"/>
          <w:color w:val="008000"/>
          <w:sz w:val="28"/>
          <w:szCs w:val="28"/>
        </w:rPr>
        <w:t>.»</w:t>
      </w:r>
      <w:r w:rsidRPr="00C25C2C">
        <w:rPr>
          <w:rFonts w:ascii="Tahoma" w:eastAsia="Times New Roman" w:hAnsi="Tahoma" w:cs="Tahoma"/>
          <w:sz w:val="28"/>
          <w:szCs w:val="28"/>
        </w:rPr>
        <w:t xml:space="preserve"> </w:t>
      </w:r>
      <w:r w:rsidRPr="00C25C2C">
        <w:rPr>
          <w:rFonts w:ascii="Tahoma" w:eastAsia="Times New Roman" w:hAnsi="Tahoma" w:cs="Tahoma"/>
          <w:sz w:val="28"/>
          <w:szCs w:val="28"/>
        </w:rPr>
        <w:br/>
      </w:r>
      <w:r w:rsidRPr="00C25C2C">
        <w:rPr>
          <w:rFonts w:ascii="Tahoma" w:eastAsia="Times New Roman" w:hAnsi="Tahoma" w:cs="Tahoma"/>
          <w:sz w:val="28"/>
          <w:szCs w:val="28"/>
        </w:rPr>
        <w:br/>
      </w:r>
      <w:r w:rsidRPr="00C25C2C">
        <w:rPr>
          <w:rFonts w:ascii="Tahoma" w:eastAsia="Times New Roman" w:hAnsi="Tahoma" w:cs="Tahoma"/>
          <w:b/>
          <w:bCs/>
          <w:sz w:val="28"/>
          <w:szCs w:val="28"/>
          <w:rtl/>
        </w:rPr>
        <w:t>موسیقی</w:t>
      </w:r>
      <w:r w:rsidRPr="00C25C2C">
        <w:rPr>
          <w:rFonts w:ascii="Tahoma" w:eastAsia="Times New Roman" w:hAnsi="Tahoma" w:cs="Tahoma"/>
          <w:sz w:val="28"/>
          <w:szCs w:val="28"/>
          <w:rtl/>
        </w:rPr>
        <w:t xml:space="preserve"> </w:t>
      </w:r>
      <w:r w:rsidRPr="00C25C2C">
        <w:rPr>
          <w:rFonts w:ascii="Tahoma" w:eastAsia="Times New Roman" w:hAnsi="Tahoma" w:cs="Tahoma"/>
          <w:sz w:val="28"/>
          <w:szCs w:val="28"/>
        </w:rPr>
        <w:br/>
      </w:r>
      <w:r w:rsidRPr="00C25C2C">
        <w:rPr>
          <w:rFonts w:ascii="Tahoma" w:eastAsia="Times New Roman" w:hAnsi="Tahoma" w:cs="Tahoma"/>
          <w:sz w:val="28"/>
          <w:szCs w:val="28"/>
        </w:rPr>
        <w:br/>
      </w:r>
      <w:r w:rsidRPr="00C25C2C">
        <w:rPr>
          <w:rFonts w:ascii="Tahoma" w:eastAsia="Times New Roman" w:hAnsi="Tahoma" w:cs="Tahoma"/>
          <w:sz w:val="28"/>
          <w:szCs w:val="28"/>
          <w:rtl/>
        </w:rPr>
        <w:t xml:space="preserve">سعدی از موسیقی و عوامل موسیقی ساز در سبک و زبان اشعارش سود می جوید. وی اغلب از </w:t>
      </w:r>
      <w:r w:rsidRPr="00C25C2C">
        <w:rPr>
          <w:rFonts w:ascii="Tahoma" w:eastAsia="Times New Roman" w:hAnsi="Tahoma" w:cs="Tahoma"/>
          <w:sz w:val="28"/>
          <w:szCs w:val="28"/>
          <w:u w:val="single"/>
          <w:rtl/>
        </w:rPr>
        <w:t>اوزان عروضی</w:t>
      </w:r>
      <w:r w:rsidRPr="00C25C2C">
        <w:rPr>
          <w:rFonts w:ascii="Tahoma" w:eastAsia="Times New Roman" w:hAnsi="Tahoma" w:cs="Tahoma"/>
          <w:sz w:val="28"/>
          <w:szCs w:val="28"/>
          <w:rtl/>
        </w:rPr>
        <w:t xml:space="preserve"> استفاده میکند</w:t>
      </w:r>
      <w:r w:rsidRPr="00C25C2C">
        <w:rPr>
          <w:rFonts w:ascii="Tahoma" w:eastAsia="Times New Roman" w:hAnsi="Tahoma" w:cs="Tahoma"/>
          <w:sz w:val="28"/>
          <w:szCs w:val="28"/>
        </w:rPr>
        <w:t xml:space="preserve">. </w:t>
      </w:r>
      <w:r w:rsidRPr="00C25C2C">
        <w:rPr>
          <w:rFonts w:ascii="Tahoma" w:eastAsia="Times New Roman" w:hAnsi="Tahoma" w:cs="Tahoma"/>
          <w:sz w:val="28"/>
          <w:szCs w:val="28"/>
        </w:rPr>
        <w:br/>
      </w:r>
      <w:r w:rsidRPr="00C25C2C">
        <w:rPr>
          <w:rFonts w:ascii="Tahoma" w:eastAsia="Times New Roman" w:hAnsi="Tahoma" w:cs="Tahoma"/>
          <w:sz w:val="28"/>
          <w:szCs w:val="28"/>
        </w:rPr>
        <w:br/>
      </w:r>
      <w:r w:rsidRPr="00C25C2C">
        <w:rPr>
          <w:rFonts w:ascii="Tahoma" w:eastAsia="Times New Roman" w:hAnsi="Tahoma" w:cs="Tahoma"/>
          <w:sz w:val="28"/>
          <w:szCs w:val="28"/>
          <w:rtl/>
        </w:rPr>
        <w:t>علاوه بر اوزان عروضی، شاعر به شیوه مؤثری از عواملی بهره می برد که هر کدام به نوعی موسیقی کلام او را افزایش می دهند؛ عواملی همچون انواع جناس، هم حروفیهای آشکار و پنهان، واج آرایی، تکرار کلمات، تکیه های مناسب، موازنه های هماهنگ لفظی در ادبیات و لف و نشرهای مرتب و</w:t>
      </w:r>
      <w:r w:rsidRPr="00C25C2C">
        <w:rPr>
          <w:rFonts w:ascii="Tahoma" w:eastAsia="Times New Roman" w:hAnsi="Tahoma" w:cs="Tahoma"/>
          <w:sz w:val="28"/>
          <w:szCs w:val="28"/>
        </w:rPr>
        <w:t xml:space="preserve"> ... </w:t>
      </w:r>
      <w:r w:rsidRPr="00C25C2C">
        <w:rPr>
          <w:rFonts w:ascii="Tahoma" w:eastAsia="Times New Roman" w:hAnsi="Tahoma" w:cs="Tahoma"/>
          <w:sz w:val="28"/>
          <w:szCs w:val="28"/>
        </w:rPr>
        <w:br/>
      </w:r>
      <w:r w:rsidRPr="00C25C2C">
        <w:rPr>
          <w:rFonts w:ascii="Tahoma" w:eastAsia="Times New Roman" w:hAnsi="Tahoma" w:cs="Tahoma"/>
          <w:sz w:val="28"/>
          <w:szCs w:val="28"/>
        </w:rPr>
        <w:br/>
      </w:r>
      <w:r w:rsidRPr="00C25C2C">
        <w:rPr>
          <w:rFonts w:ascii="Tahoma" w:eastAsia="Times New Roman" w:hAnsi="Tahoma" w:cs="Tahoma"/>
          <w:sz w:val="28"/>
          <w:szCs w:val="28"/>
          <w:rtl/>
        </w:rPr>
        <w:t xml:space="preserve">استفاده از این عناصر به گونه ای هنرمندانه و زیرکانه صورت می گیرد که شنونده یا </w:t>
      </w:r>
      <w:r w:rsidRPr="00C25C2C">
        <w:rPr>
          <w:rFonts w:ascii="Tahoma" w:eastAsia="Times New Roman" w:hAnsi="Tahoma" w:cs="Tahoma"/>
          <w:sz w:val="28"/>
          <w:szCs w:val="28"/>
          <w:rtl/>
        </w:rPr>
        <w:lastRenderedPageBreak/>
        <w:t>خواننده شعر او پیش از آن که متوجه صنایع به کار رفته در شعر او شود، جذب زیبایی و هماهنگی و لطافت آنها می شود</w:t>
      </w:r>
      <w:r w:rsidRPr="00C25C2C">
        <w:rPr>
          <w:rFonts w:ascii="Tahoma" w:eastAsia="Times New Roman" w:hAnsi="Tahoma" w:cs="Tahoma"/>
          <w:sz w:val="28"/>
          <w:szCs w:val="28"/>
        </w:rPr>
        <w:t xml:space="preserve">. </w:t>
      </w:r>
      <w:r w:rsidRPr="00C25C2C">
        <w:rPr>
          <w:rFonts w:ascii="Tahoma" w:eastAsia="Times New Roman" w:hAnsi="Tahoma" w:cs="Tahoma"/>
          <w:sz w:val="28"/>
          <w:szCs w:val="28"/>
        </w:rPr>
        <w:br/>
      </w:r>
      <w:r w:rsidRPr="00C25C2C">
        <w:rPr>
          <w:rFonts w:ascii="Tahoma" w:eastAsia="Times New Roman" w:hAnsi="Tahoma" w:cs="Tahoma"/>
          <w:sz w:val="28"/>
          <w:szCs w:val="28"/>
        </w:rPr>
        <w:br/>
      </w:r>
      <w:r w:rsidRPr="00C25C2C">
        <w:rPr>
          <w:rFonts w:ascii="Tahoma" w:eastAsia="Times New Roman" w:hAnsi="Tahoma" w:cs="Tahoma"/>
          <w:sz w:val="28"/>
          <w:szCs w:val="28"/>
          <w:rtl/>
        </w:rPr>
        <w:t>در غزل زیر سعدی نهایت استفاده را از عوامل موسیقی زای زبان برده است، بی آن که سخنش رنگ تکلف و تصنع به خود بگیرد</w:t>
      </w:r>
      <w:r w:rsidRPr="00C25C2C">
        <w:rPr>
          <w:rFonts w:ascii="Tahoma" w:eastAsia="Times New Roman" w:hAnsi="Tahoma" w:cs="Tahoma"/>
          <w:sz w:val="28"/>
          <w:szCs w:val="28"/>
        </w:rPr>
        <w:t xml:space="preserve">. </w:t>
      </w:r>
      <w:r w:rsidRPr="00C25C2C">
        <w:rPr>
          <w:rFonts w:ascii="Tahoma" w:eastAsia="Times New Roman" w:hAnsi="Tahoma" w:cs="Tahoma"/>
          <w:sz w:val="28"/>
          <w:szCs w:val="28"/>
        </w:rPr>
        <w:br/>
      </w:r>
      <w:r w:rsidRPr="00C25C2C">
        <w:rPr>
          <w:rFonts w:ascii="Tahoma" w:eastAsia="Times New Roman" w:hAnsi="Tahoma" w:cs="Tahoma"/>
          <w:sz w:val="28"/>
          <w:szCs w:val="28"/>
        </w:rPr>
        <w:br/>
      </w:r>
      <w:r w:rsidRPr="00C25C2C">
        <w:rPr>
          <w:rFonts w:ascii="Tahoma" w:eastAsia="Times New Roman" w:hAnsi="Tahoma" w:cs="Tahoma"/>
          <w:sz w:val="28"/>
          <w:szCs w:val="28"/>
          <w:rtl/>
        </w:rPr>
        <w:t>تکرارهای هنرمندانه ی کلمات، هم حروفی ها و وزن مناسب شعر و همچنین لحن عاطفی و تعزلی کلام سعدی را چون شربتی شیرین و گوارا به جان خواننده می ریزد</w:t>
      </w:r>
      <w:r w:rsidRPr="00C25C2C">
        <w:rPr>
          <w:rFonts w:ascii="Tahoma" w:eastAsia="Times New Roman" w:hAnsi="Tahoma" w:cs="Tahoma"/>
          <w:sz w:val="28"/>
          <w:szCs w:val="28"/>
        </w:rPr>
        <w:t xml:space="preserve">: </w:t>
      </w:r>
      <w:r w:rsidRPr="00C25C2C">
        <w:rPr>
          <w:rFonts w:ascii="Tahoma" w:eastAsia="Times New Roman" w:hAnsi="Tahoma" w:cs="Tahoma"/>
          <w:sz w:val="28"/>
          <w:szCs w:val="28"/>
        </w:rPr>
        <w:br/>
      </w:r>
      <w:r w:rsidRPr="00C25C2C">
        <w:rPr>
          <w:rFonts w:ascii="Tahoma" w:eastAsia="Times New Roman" w:hAnsi="Tahoma" w:cs="Tahoma"/>
          <w:sz w:val="28"/>
          <w:szCs w:val="28"/>
        </w:rPr>
        <w:br/>
      </w:r>
      <w:r w:rsidRPr="00C25C2C">
        <w:rPr>
          <w:rFonts w:ascii="Tahoma" w:eastAsia="Times New Roman" w:hAnsi="Tahoma" w:cs="Tahoma"/>
          <w:color w:val="008000"/>
          <w:sz w:val="28"/>
          <w:szCs w:val="28"/>
          <w:rtl/>
        </w:rPr>
        <w:t xml:space="preserve">بگذار تا مقابل روی تو بگذریم </w:t>
      </w:r>
      <w:r w:rsidRPr="00C25C2C">
        <w:rPr>
          <w:rFonts w:ascii="Tahoma" w:eastAsia="Times New Roman" w:hAnsi="Tahoma" w:cs="Tahoma"/>
          <w:color w:val="008000"/>
          <w:sz w:val="28"/>
          <w:szCs w:val="28"/>
        </w:rPr>
        <w:br/>
      </w:r>
      <w:r w:rsidRPr="00C25C2C">
        <w:rPr>
          <w:rFonts w:ascii="Tahoma" w:eastAsia="Times New Roman" w:hAnsi="Tahoma" w:cs="Tahoma"/>
          <w:color w:val="008000"/>
          <w:sz w:val="28"/>
          <w:szCs w:val="28"/>
        </w:rPr>
        <w:br/>
      </w:r>
      <w:r w:rsidRPr="00C25C2C">
        <w:rPr>
          <w:rFonts w:ascii="Tahoma" w:eastAsia="Times New Roman" w:hAnsi="Tahoma" w:cs="Tahoma"/>
          <w:color w:val="008000"/>
          <w:sz w:val="28"/>
          <w:szCs w:val="28"/>
          <w:rtl/>
        </w:rPr>
        <w:t xml:space="preserve">دزدیده در شمایل خوب تو بنگریم </w:t>
      </w:r>
      <w:r w:rsidRPr="00C25C2C">
        <w:rPr>
          <w:rFonts w:ascii="Tahoma" w:eastAsia="Times New Roman" w:hAnsi="Tahoma" w:cs="Tahoma"/>
          <w:color w:val="008000"/>
          <w:sz w:val="28"/>
          <w:szCs w:val="28"/>
        </w:rPr>
        <w:br/>
      </w:r>
      <w:r w:rsidRPr="00C25C2C">
        <w:rPr>
          <w:rFonts w:ascii="Tahoma" w:eastAsia="Times New Roman" w:hAnsi="Tahoma" w:cs="Tahoma"/>
          <w:color w:val="008000"/>
          <w:sz w:val="28"/>
          <w:szCs w:val="28"/>
        </w:rPr>
        <w:br/>
      </w:r>
      <w:r w:rsidRPr="00C25C2C">
        <w:rPr>
          <w:rFonts w:ascii="Tahoma" w:eastAsia="Times New Roman" w:hAnsi="Tahoma" w:cs="Tahoma"/>
          <w:color w:val="008000"/>
          <w:sz w:val="28"/>
          <w:szCs w:val="28"/>
          <w:rtl/>
        </w:rPr>
        <w:t xml:space="preserve">شوق است در جدایی و جور است در نظر </w:t>
      </w:r>
      <w:r w:rsidRPr="00C25C2C">
        <w:rPr>
          <w:rFonts w:ascii="Tahoma" w:eastAsia="Times New Roman" w:hAnsi="Tahoma" w:cs="Tahoma"/>
          <w:color w:val="008000"/>
          <w:sz w:val="28"/>
          <w:szCs w:val="28"/>
        </w:rPr>
        <w:br/>
      </w:r>
      <w:r w:rsidRPr="00C25C2C">
        <w:rPr>
          <w:rFonts w:ascii="Tahoma" w:eastAsia="Times New Roman" w:hAnsi="Tahoma" w:cs="Tahoma"/>
          <w:color w:val="008000"/>
          <w:sz w:val="28"/>
          <w:szCs w:val="28"/>
        </w:rPr>
        <w:br/>
      </w:r>
      <w:r w:rsidRPr="00C25C2C">
        <w:rPr>
          <w:rFonts w:ascii="Tahoma" w:eastAsia="Times New Roman" w:hAnsi="Tahoma" w:cs="Tahoma"/>
          <w:color w:val="008000"/>
          <w:sz w:val="28"/>
          <w:szCs w:val="28"/>
          <w:rtl/>
        </w:rPr>
        <w:t xml:space="preserve">هم جور به که طاقت شوقت نیاوریم </w:t>
      </w:r>
      <w:r w:rsidRPr="00C25C2C">
        <w:rPr>
          <w:rFonts w:ascii="Tahoma" w:eastAsia="Times New Roman" w:hAnsi="Tahoma" w:cs="Tahoma"/>
          <w:color w:val="008000"/>
          <w:sz w:val="28"/>
          <w:szCs w:val="28"/>
        </w:rPr>
        <w:br/>
      </w:r>
      <w:r w:rsidRPr="00C25C2C">
        <w:rPr>
          <w:rFonts w:ascii="Tahoma" w:eastAsia="Times New Roman" w:hAnsi="Tahoma" w:cs="Tahoma"/>
          <w:color w:val="008000"/>
          <w:sz w:val="28"/>
          <w:szCs w:val="28"/>
        </w:rPr>
        <w:br/>
      </w:r>
      <w:r w:rsidRPr="00C25C2C">
        <w:rPr>
          <w:rFonts w:ascii="Tahoma" w:eastAsia="Times New Roman" w:hAnsi="Tahoma" w:cs="Tahoma"/>
          <w:color w:val="008000"/>
          <w:sz w:val="28"/>
          <w:szCs w:val="28"/>
          <w:rtl/>
        </w:rPr>
        <w:t xml:space="preserve">روی ار به روی ما نکنی حکم از آن تست </w:t>
      </w:r>
      <w:r w:rsidRPr="00C25C2C">
        <w:rPr>
          <w:rFonts w:ascii="Tahoma" w:eastAsia="Times New Roman" w:hAnsi="Tahoma" w:cs="Tahoma"/>
          <w:color w:val="008000"/>
          <w:sz w:val="28"/>
          <w:szCs w:val="28"/>
        </w:rPr>
        <w:br/>
      </w:r>
      <w:r w:rsidRPr="00C25C2C">
        <w:rPr>
          <w:rFonts w:ascii="Tahoma" w:eastAsia="Times New Roman" w:hAnsi="Tahoma" w:cs="Tahoma"/>
          <w:color w:val="008000"/>
          <w:sz w:val="28"/>
          <w:szCs w:val="28"/>
        </w:rPr>
        <w:br/>
      </w:r>
      <w:r w:rsidRPr="00C25C2C">
        <w:rPr>
          <w:rFonts w:ascii="Tahoma" w:eastAsia="Times New Roman" w:hAnsi="Tahoma" w:cs="Tahoma"/>
          <w:color w:val="008000"/>
          <w:sz w:val="28"/>
          <w:szCs w:val="28"/>
          <w:rtl/>
        </w:rPr>
        <w:t xml:space="preserve">باز آ که روی در قدمانت بگستریم </w:t>
      </w:r>
      <w:r w:rsidRPr="00C25C2C">
        <w:rPr>
          <w:rFonts w:ascii="Tahoma" w:eastAsia="Times New Roman" w:hAnsi="Tahoma" w:cs="Tahoma"/>
          <w:color w:val="008000"/>
          <w:sz w:val="28"/>
          <w:szCs w:val="28"/>
        </w:rPr>
        <w:br/>
      </w:r>
      <w:r w:rsidRPr="00C25C2C">
        <w:rPr>
          <w:rFonts w:ascii="Tahoma" w:eastAsia="Times New Roman" w:hAnsi="Tahoma" w:cs="Tahoma"/>
          <w:color w:val="008000"/>
          <w:sz w:val="28"/>
          <w:szCs w:val="28"/>
        </w:rPr>
        <w:br/>
      </w:r>
      <w:r w:rsidRPr="00C25C2C">
        <w:rPr>
          <w:rFonts w:ascii="Tahoma" w:eastAsia="Times New Roman" w:hAnsi="Tahoma" w:cs="Tahoma"/>
          <w:color w:val="008000"/>
          <w:sz w:val="28"/>
          <w:szCs w:val="28"/>
          <w:rtl/>
        </w:rPr>
        <w:t xml:space="preserve">ما را سری است با تو که گر خلق روزگار </w:t>
      </w:r>
      <w:r w:rsidRPr="00C25C2C">
        <w:rPr>
          <w:rFonts w:ascii="Tahoma" w:eastAsia="Times New Roman" w:hAnsi="Tahoma" w:cs="Tahoma"/>
          <w:color w:val="008000"/>
          <w:sz w:val="28"/>
          <w:szCs w:val="28"/>
        </w:rPr>
        <w:br/>
      </w:r>
      <w:r w:rsidRPr="00C25C2C">
        <w:rPr>
          <w:rFonts w:ascii="Tahoma" w:eastAsia="Times New Roman" w:hAnsi="Tahoma" w:cs="Tahoma"/>
          <w:color w:val="008000"/>
          <w:sz w:val="28"/>
          <w:szCs w:val="28"/>
        </w:rPr>
        <w:br/>
      </w:r>
      <w:r w:rsidRPr="00C25C2C">
        <w:rPr>
          <w:rFonts w:ascii="Tahoma" w:eastAsia="Times New Roman" w:hAnsi="Tahoma" w:cs="Tahoma"/>
          <w:color w:val="008000"/>
          <w:sz w:val="28"/>
          <w:szCs w:val="28"/>
          <w:rtl/>
        </w:rPr>
        <w:t xml:space="preserve">دشمن شوند و سر برود، هم بر آن سریم </w:t>
      </w:r>
      <w:r w:rsidRPr="00C25C2C">
        <w:rPr>
          <w:rFonts w:ascii="Tahoma" w:eastAsia="Times New Roman" w:hAnsi="Tahoma" w:cs="Tahoma"/>
          <w:color w:val="008000"/>
          <w:sz w:val="28"/>
          <w:szCs w:val="28"/>
        </w:rPr>
        <w:br/>
      </w:r>
      <w:r w:rsidRPr="00C25C2C">
        <w:rPr>
          <w:rFonts w:ascii="Tahoma" w:eastAsia="Times New Roman" w:hAnsi="Tahoma" w:cs="Tahoma"/>
          <w:color w:val="008000"/>
          <w:sz w:val="28"/>
          <w:szCs w:val="28"/>
        </w:rPr>
        <w:br/>
      </w:r>
      <w:r w:rsidRPr="00C25C2C">
        <w:rPr>
          <w:rFonts w:ascii="Tahoma" w:eastAsia="Times New Roman" w:hAnsi="Tahoma" w:cs="Tahoma"/>
          <w:color w:val="008000"/>
          <w:sz w:val="28"/>
          <w:szCs w:val="28"/>
          <w:rtl/>
        </w:rPr>
        <w:t xml:space="preserve">گفتی زخاک بیشتر نه که از خاک کمتریم </w:t>
      </w:r>
      <w:r w:rsidRPr="00C25C2C">
        <w:rPr>
          <w:rFonts w:ascii="Tahoma" w:eastAsia="Times New Roman" w:hAnsi="Tahoma" w:cs="Tahoma"/>
          <w:color w:val="008000"/>
          <w:sz w:val="28"/>
          <w:szCs w:val="28"/>
        </w:rPr>
        <w:br/>
      </w:r>
      <w:r w:rsidRPr="00C25C2C">
        <w:rPr>
          <w:rFonts w:ascii="Tahoma" w:eastAsia="Times New Roman" w:hAnsi="Tahoma" w:cs="Tahoma"/>
          <w:color w:val="008000"/>
          <w:sz w:val="28"/>
          <w:szCs w:val="28"/>
        </w:rPr>
        <w:br/>
      </w:r>
      <w:r w:rsidRPr="00C25C2C">
        <w:rPr>
          <w:rFonts w:ascii="Tahoma" w:eastAsia="Times New Roman" w:hAnsi="Tahoma" w:cs="Tahoma"/>
          <w:color w:val="008000"/>
          <w:sz w:val="28"/>
          <w:szCs w:val="28"/>
          <w:rtl/>
        </w:rPr>
        <w:t xml:space="preserve">ما با توایم و با تو نه ایم اینت بوالعجب </w:t>
      </w:r>
      <w:r w:rsidRPr="00C25C2C">
        <w:rPr>
          <w:rFonts w:ascii="Tahoma" w:eastAsia="Times New Roman" w:hAnsi="Tahoma" w:cs="Tahoma"/>
          <w:color w:val="008000"/>
          <w:sz w:val="28"/>
          <w:szCs w:val="28"/>
        </w:rPr>
        <w:br/>
      </w:r>
      <w:r w:rsidRPr="00C25C2C">
        <w:rPr>
          <w:rFonts w:ascii="Tahoma" w:eastAsia="Times New Roman" w:hAnsi="Tahoma" w:cs="Tahoma"/>
          <w:color w:val="008000"/>
          <w:sz w:val="28"/>
          <w:szCs w:val="28"/>
        </w:rPr>
        <w:br/>
      </w:r>
      <w:r w:rsidRPr="00C25C2C">
        <w:rPr>
          <w:rFonts w:ascii="Tahoma" w:eastAsia="Times New Roman" w:hAnsi="Tahoma" w:cs="Tahoma"/>
          <w:color w:val="008000"/>
          <w:sz w:val="28"/>
          <w:szCs w:val="28"/>
          <w:rtl/>
        </w:rPr>
        <w:t xml:space="preserve">در حلقه ایم با تو و چون حلقه بر دریم </w:t>
      </w:r>
      <w:r w:rsidRPr="00C25C2C">
        <w:rPr>
          <w:rFonts w:ascii="Tahoma" w:eastAsia="Times New Roman" w:hAnsi="Tahoma" w:cs="Tahoma"/>
          <w:color w:val="008000"/>
          <w:sz w:val="28"/>
          <w:szCs w:val="28"/>
        </w:rPr>
        <w:br/>
      </w:r>
      <w:r w:rsidRPr="00C25C2C">
        <w:rPr>
          <w:rFonts w:ascii="Tahoma" w:eastAsia="Times New Roman" w:hAnsi="Tahoma" w:cs="Tahoma"/>
          <w:color w:val="008000"/>
          <w:sz w:val="28"/>
          <w:szCs w:val="28"/>
        </w:rPr>
        <w:br/>
      </w:r>
      <w:r w:rsidRPr="00C25C2C">
        <w:rPr>
          <w:rFonts w:ascii="Tahoma" w:eastAsia="Times New Roman" w:hAnsi="Tahoma" w:cs="Tahoma"/>
          <w:color w:val="008000"/>
          <w:sz w:val="28"/>
          <w:szCs w:val="28"/>
          <w:rtl/>
        </w:rPr>
        <w:t xml:space="preserve">از دشمنان برند شکایت به دوستان </w:t>
      </w:r>
      <w:r w:rsidRPr="00C25C2C">
        <w:rPr>
          <w:rFonts w:ascii="Tahoma" w:eastAsia="Times New Roman" w:hAnsi="Tahoma" w:cs="Tahoma"/>
          <w:color w:val="008000"/>
          <w:sz w:val="28"/>
          <w:szCs w:val="28"/>
        </w:rPr>
        <w:br/>
      </w:r>
      <w:r w:rsidRPr="00C25C2C">
        <w:rPr>
          <w:rFonts w:ascii="Tahoma" w:eastAsia="Times New Roman" w:hAnsi="Tahoma" w:cs="Tahoma"/>
          <w:color w:val="008000"/>
          <w:sz w:val="28"/>
          <w:szCs w:val="28"/>
        </w:rPr>
        <w:br/>
      </w:r>
      <w:r w:rsidRPr="00C25C2C">
        <w:rPr>
          <w:rFonts w:ascii="Tahoma" w:eastAsia="Times New Roman" w:hAnsi="Tahoma" w:cs="Tahoma"/>
          <w:color w:val="008000"/>
          <w:sz w:val="28"/>
          <w:szCs w:val="28"/>
          <w:rtl/>
        </w:rPr>
        <w:t>چون دوست دشمن است شکایت کجا بریم؟</w:t>
      </w:r>
      <w:r w:rsidRPr="00C25C2C">
        <w:rPr>
          <w:rFonts w:ascii="Tahoma" w:eastAsia="Times New Roman" w:hAnsi="Tahoma" w:cs="Tahoma"/>
          <w:sz w:val="28"/>
          <w:szCs w:val="28"/>
          <w:rtl/>
        </w:rPr>
        <w:t xml:space="preserve"> </w:t>
      </w:r>
      <w:r w:rsidRPr="00C25C2C">
        <w:rPr>
          <w:rFonts w:ascii="Tahoma" w:eastAsia="Times New Roman" w:hAnsi="Tahoma" w:cs="Tahoma"/>
          <w:sz w:val="28"/>
          <w:szCs w:val="28"/>
        </w:rPr>
        <w:br/>
      </w:r>
      <w:r w:rsidRPr="00C25C2C">
        <w:rPr>
          <w:rFonts w:ascii="Tahoma" w:eastAsia="Times New Roman" w:hAnsi="Tahoma" w:cs="Tahoma"/>
          <w:sz w:val="28"/>
          <w:szCs w:val="28"/>
        </w:rPr>
        <w:br/>
      </w:r>
      <w:r w:rsidRPr="00C25C2C">
        <w:rPr>
          <w:rFonts w:ascii="Tahoma" w:eastAsia="Times New Roman" w:hAnsi="Tahoma" w:cs="Tahoma"/>
          <w:b/>
          <w:bCs/>
          <w:sz w:val="28"/>
          <w:szCs w:val="28"/>
          <w:rtl/>
        </w:rPr>
        <w:t>طنز و ظرافت</w:t>
      </w:r>
      <w:r w:rsidRPr="00C25C2C">
        <w:rPr>
          <w:rFonts w:ascii="Tahoma" w:eastAsia="Times New Roman" w:hAnsi="Tahoma" w:cs="Tahoma"/>
          <w:sz w:val="28"/>
          <w:szCs w:val="28"/>
          <w:rtl/>
        </w:rPr>
        <w:t xml:space="preserve"> </w:t>
      </w:r>
      <w:r w:rsidRPr="00C25C2C">
        <w:rPr>
          <w:rFonts w:ascii="Tahoma" w:eastAsia="Times New Roman" w:hAnsi="Tahoma" w:cs="Tahoma"/>
          <w:sz w:val="28"/>
          <w:szCs w:val="28"/>
        </w:rPr>
        <w:br/>
      </w:r>
      <w:r w:rsidRPr="00C25C2C">
        <w:rPr>
          <w:rFonts w:ascii="Tahoma" w:eastAsia="Times New Roman" w:hAnsi="Tahoma" w:cs="Tahoma"/>
          <w:sz w:val="28"/>
          <w:szCs w:val="28"/>
        </w:rPr>
        <w:br/>
      </w:r>
      <w:r w:rsidRPr="00C25C2C">
        <w:rPr>
          <w:rFonts w:ascii="Tahoma" w:eastAsia="Times New Roman" w:hAnsi="Tahoma" w:cs="Tahoma"/>
          <w:sz w:val="28"/>
          <w:szCs w:val="28"/>
          <w:rtl/>
        </w:rPr>
        <w:lastRenderedPageBreak/>
        <w:t>طنز و ظرافت جایگاه ویژه ای در ساختار سبکی آثار سعدی دارد</w:t>
      </w:r>
      <w:r w:rsidRPr="00C25C2C">
        <w:rPr>
          <w:rFonts w:ascii="Tahoma" w:eastAsia="Times New Roman" w:hAnsi="Tahoma" w:cs="Tahoma"/>
          <w:sz w:val="28"/>
          <w:szCs w:val="28"/>
        </w:rPr>
        <w:t xml:space="preserve">. </w:t>
      </w:r>
      <w:r w:rsidRPr="00C25C2C">
        <w:rPr>
          <w:rFonts w:ascii="Tahoma" w:eastAsia="Times New Roman" w:hAnsi="Tahoma" w:cs="Tahoma"/>
          <w:sz w:val="28"/>
          <w:szCs w:val="28"/>
        </w:rPr>
        <w:br/>
      </w:r>
      <w:r w:rsidRPr="00C25C2C">
        <w:rPr>
          <w:rFonts w:ascii="Tahoma" w:eastAsia="Times New Roman" w:hAnsi="Tahoma" w:cs="Tahoma"/>
          <w:sz w:val="28"/>
          <w:szCs w:val="28"/>
        </w:rPr>
        <w:br/>
      </w:r>
      <w:r w:rsidRPr="00C25C2C">
        <w:rPr>
          <w:rFonts w:ascii="Tahoma" w:eastAsia="Times New Roman" w:hAnsi="Tahoma" w:cs="Tahoma"/>
          <w:sz w:val="28"/>
          <w:szCs w:val="28"/>
          <w:rtl/>
        </w:rPr>
        <w:t>البته خاستگاه این طنز به نوع نگاه و تفکر این شاعر بزرگ بر می گردد. طنز سعدی، سرشار از روح حیات و سرزندگی است</w:t>
      </w:r>
      <w:r w:rsidRPr="00C25C2C">
        <w:rPr>
          <w:rFonts w:ascii="Tahoma" w:eastAsia="Times New Roman" w:hAnsi="Tahoma" w:cs="Tahoma"/>
          <w:sz w:val="28"/>
          <w:szCs w:val="28"/>
        </w:rPr>
        <w:t xml:space="preserve">. </w:t>
      </w:r>
      <w:r w:rsidRPr="00C25C2C">
        <w:rPr>
          <w:rFonts w:ascii="Tahoma" w:eastAsia="Times New Roman" w:hAnsi="Tahoma" w:cs="Tahoma"/>
          <w:sz w:val="28"/>
          <w:szCs w:val="28"/>
        </w:rPr>
        <w:br/>
      </w:r>
      <w:r w:rsidRPr="00C25C2C">
        <w:rPr>
          <w:rFonts w:ascii="Tahoma" w:eastAsia="Times New Roman" w:hAnsi="Tahoma" w:cs="Tahoma"/>
          <w:sz w:val="28"/>
          <w:szCs w:val="28"/>
        </w:rPr>
        <w:br/>
      </w:r>
      <w:r w:rsidRPr="00C25C2C">
        <w:rPr>
          <w:rFonts w:ascii="Tahoma" w:eastAsia="Times New Roman" w:hAnsi="Tahoma" w:cs="Tahoma"/>
          <w:sz w:val="28"/>
          <w:szCs w:val="28"/>
          <w:rtl/>
        </w:rPr>
        <w:t>سعدی به یاری لحن طنز، خشکی را از کلام خود می گیرد و شور و حرکت را بدان باز می گرداند</w:t>
      </w:r>
      <w:r w:rsidRPr="00C25C2C">
        <w:rPr>
          <w:rFonts w:ascii="Tahoma" w:eastAsia="Times New Roman" w:hAnsi="Tahoma" w:cs="Tahoma"/>
          <w:sz w:val="28"/>
          <w:szCs w:val="28"/>
        </w:rPr>
        <w:t xml:space="preserve">. </w:t>
      </w:r>
      <w:r w:rsidRPr="00C25C2C">
        <w:rPr>
          <w:rFonts w:ascii="Tahoma" w:eastAsia="Times New Roman" w:hAnsi="Tahoma" w:cs="Tahoma"/>
          <w:sz w:val="28"/>
          <w:szCs w:val="28"/>
        </w:rPr>
        <w:br/>
      </w:r>
      <w:r w:rsidRPr="00C25C2C">
        <w:rPr>
          <w:rFonts w:ascii="Tahoma" w:eastAsia="Times New Roman" w:hAnsi="Tahoma" w:cs="Tahoma"/>
          <w:sz w:val="28"/>
          <w:szCs w:val="28"/>
        </w:rPr>
        <w:br/>
      </w:r>
      <w:r w:rsidRPr="00C25C2C">
        <w:rPr>
          <w:rFonts w:ascii="Tahoma" w:eastAsia="Times New Roman" w:hAnsi="Tahoma" w:cs="Tahoma"/>
          <w:sz w:val="28"/>
          <w:szCs w:val="28"/>
          <w:rtl/>
        </w:rPr>
        <w:t>با همین طنز، تیغ کلامش را تیز و برنده و اثرگذار می کند</w:t>
      </w:r>
      <w:r w:rsidRPr="00C25C2C">
        <w:rPr>
          <w:rFonts w:ascii="Tahoma" w:eastAsia="Times New Roman" w:hAnsi="Tahoma" w:cs="Tahoma"/>
          <w:sz w:val="28"/>
          <w:szCs w:val="28"/>
        </w:rPr>
        <w:t xml:space="preserve">. </w:t>
      </w:r>
      <w:r w:rsidRPr="00C25C2C">
        <w:rPr>
          <w:rFonts w:ascii="Tahoma" w:eastAsia="Times New Roman" w:hAnsi="Tahoma" w:cs="Tahoma"/>
          <w:sz w:val="28"/>
          <w:szCs w:val="28"/>
        </w:rPr>
        <w:br/>
      </w:r>
      <w:r w:rsidRPr="00C25C2C">
        <w:rPr>
          <w:rFonts w:ascii="Tahoma" w:eastAsia="Times New Roman" w:hAnsi="Tahoma" w:cs="Tahoma"/>
          <w:sz w:val="28"/>
          <w:szCs w:val="28"/>
        </w:rPr>
        <w:br/>
      </w:r>
      <w:r w:rsidRPr="00C25C2C">
        <w:rPr>
          <w:rFonts w:ascii="Tahoma" w:eastAsia="Times New Roman" w:hAnsi="Tahoma" w:cs="Tahoma"/>
          <w:sz w:val="28"/>
          <w:szCs w:val="28"/>
          <w:rtl/>
        </w:rPr>
        <w:t>طنز، نیش همراه با نوش است؛ زخمی در کنار مرهم. سالها بعد، لسان الغیب، حافظ شیرازی ابعاد عمیق دیگری به طنز شاعرانه بخشید و از آن در شعر خود استفاده ها برد</w:t>
      </w:r>
      <w:r w:rsidRPr="00C25C2C">
        <w:rPr>
          <w:rFonts w:ascii="Tahoma" w:eastAsia="Times New Roman" w:hAnsi="Tahoma" w:cs="Tahoma"/>
          <w:sz w:val="28"/>
          <w:szCs w:val="28"/>
        </w:rPr>
        <w:t xml:space="preserve">: </w:t>
      </w:r>
      <w:r w:rsidRPr="00C25C2C">
        <w:rPr>
          <w:rFonts w:ascii="Tahoma" w:eastAsia="Times New Roman" w:hAnsi="Tahoma" w:cs="Tahoma"/>
          <w:sz w:val="28"/>
          <w:szCs w:val="28"/>
        </w:rPr>
        <w:br/>
      </w:r>
      <w:r w:rsidRPr="00C25C2C">
        <w:rPr>
          <w:rFonts w:ascii="Tahoma" w:eastAsia="Times New Roman" w:hAnsi="Tahoma" w:cs="Tahoma"/>
          <w:sz w:val="28"/>
          <w:szCs w:val="28"/>
        </w:rPr>
        <w:br/>
      </w:r>
      <w:r w:rsidRPr="00C25C2C">
        <w:rPr>
          <w:rFonts w:ascii="Tahoma" w:eastAsia="Times New Roman" w:hAnsi="Tahoma" w:cs="Tahoma"/>
          <w:color w:val="008000"/>
          <w:sz w:val="28"/>
          <w:szCs w:val="28"/>
          <w:rtl/>
        </w:rPr>
        <w:t xml:space="preserve">با محتسب شهر بگویید که زنهار </w:t>
      </w:r>
      <w:r w:rsidRPr="00C25C2C">
        <w:rPr>
          <w:rFonts w:ascii="Tahoma" w:eastAsia="Times New Roman" w:hAnsi="Tahoma" w:cs="Tahoma"/>
          <w:color w:val="008000"/>
          <w:sz w:val="28"/>
          <w:szCs w:val="28"/>
        </w:rPr>
        <w:br/>
      </w:r>
      <w:r w:rsidRPr="00C25C2C">
        <w:rPr>
          <w:rFonts w:ascii="Tahoma" w:eastAsia="Times New Roman" w:hAnsi="Tahoma" w:cs="Tahoma"/>
          <w:color w:val="008000"/>
          <w:sz w:val="28"/>
          <w:szCs w:val="28"/>
        </w:rPr>
        <w:br/>
      </w:r>
      <w:r w:rsidRPr="00C25C2C">
        <w:rPr>
          <w:rFonts w:ascii="Tahoma" w:eastAsia="Times New Roman" w:hAnsi="Tahoma" w:cs="Tahoma"/>
          <w:color w:val="008000"/>
          <w:sz w:val="28"/>
          <w:szCs w:val="28"/>
          <w:rtl/>
        </w:rPr>
        <w:t>در مجلس ما سنگ مینداز که جام است</w:t>
      </w:r>
      <w:r w:rsidRPr="00C25C2C">
        <w:rPr>
          <w:rFonts w:ascii="Tahoma" w:eastAsia="Times New Roman" w:hAnsi="Tahoma" w:cs="Tahoma"/>
          <w:sz w:val="28"/>
          <w:szCs w:val="28"/>
          <w:rtl/>
        </w:rPr>
        <w:t xml:space="preserve"> </w:t>
      </w:r>
      <w:r w:rsidRPr="00C25C2C">
        <w:rPr>
          <w:rFonts w:ascii="Tahoma" w:eastAsia="Times New Roman" w:hAnsi="Tahoma" w:cs="Tahoma"/>
          <w:sz w:val="28"/>
          <w:szCs w:val="28"/>
        </w:rPr>
        <w:br/>
      </w:r>
      <w:r w:rsidRPr="00C25C2C">
        <w:rPr>
          <w:rFonts w:ascii="Tahoma" w:eastAsia="Times New Roman" w:hAnsi="Tahoma" w:cs="Tahoma"/>
          <w:sz w:val="28"/>
          <w:szCs w:val="28"/>
        </w:rPr>
        <w:br/>
      </w:r>
      <w:r w:rsidRPr="00C25C2C">
        <w:rPr>
          <w:rFonts w:ascii="Tahoma" w:eastAsia="Times New Roman" w:hAnsi="Tahoma" w:cs="Tahoma"/>
          <w:sz w:val="28"/>
          <w:szCs w:val="28"/>
          <w:rtl/>
        </w:rPr>
        <w:t xml:space="preserve">یا </w:t>
      </w:r>
      <w:r w:rsidRPr="00C25C2C">
        <w:rPr>
          <w:rFonts w:ascii="Tahoma" w:eastAsia="Times New Roman" w:hAnsi="Tahoma" w:cs="Tahoma"/>
          <w:sz w:val="28"/>
          <w:szCs w:val="28"/>
        </w:rPr>
        <w:br/>
      </w:r>
      <w:r w:rsidRPr="00C25C2C">
        <w:rPr>
          <w:rFonts w:ascii="Tahoma" w:eastAsia="Times New Roman" w:hAnsi="Tahoma" w:cs="Tahoma"/>
          <w:sz w:val="28"/>
          <w:szCs w:val="28"/>
        </w:rPr>
        <w:br/>
      </w:r>
      <w:r w:rsidRPr="00C25C2C">
        <w:rPr>
          <w:rFonts w:ascii="Tahoma" w:eastAsia="Times New Roman" w:hAnsi="Tahoma" w:cs="Tahoma"/>
          <w:color w:val="008000"/>
          <w:sz w:val="28"/>
          <w:szCs w:val="28"/>
          <w:rtl/>
        </w:rPr>
        <w:t xml:space="preserve">کسان عتاب کنندم که ترک عشق بگوی </w:t>
      </w:r>
      <w:r w:rsidRPr="00C25C2C">
        <w:rPr>
          <w:rFonts w:ascii="Tahoma" w:eastAsia="Times New Roman" w:hAnsi="Tahoma" w:cs="Tahoma"/>
          <w:color w:val="008000"/>
          <w:sz w:val="28"/>
          <w:szCs w:val="28"/>
        </w:rPr>
        <w:br/>
      </w:r>
      <w:r w:rsidRPr="00C25C2C">
        <w:rPr>
          <w:rFonts w:ascii="Tahoma" w:eastAsia="Times New Roman" w:hAnsi="Tahoma" w:cs="Tahoma"/>
          <w:color w:val="008000"/>
          <w:sz w:val="28"/>
          <w:szCs w:val="28"/>
        </w:rPr>
        <w:br/>
      </w:r>
      <w:r w:rsidRPr="00C25C2C">
        <w:rPr>
          <w:rFonts w:ascii="Tahoma" w:eastAsia="Times New Roman" w:hAnsi="Tahoma" w:cs="Tahoma"/>
          <w:color w:val="008000"/>
          <w:sz w:val="28"/>
          <w:szCs w:val="28"/>
          <w:rtl/>
        </w:rPr>
        <w:t>به نقد اگر نکُشد عشقم، این سخن بکشد</w:t>
      </w:r>
      <w:r w:rsidRPr="00C25C2C">
        <w:rPr>
          <w:rFonts w:ascii="Tahoma" w:eastAsia="Times New Roman" w:hAnsi="Tahoma" w:cs="Tahoma"/>
          <w:sz w:val="28"/>
          <w:szCs w:val="28"/>
          <w:rtl/>
        </w:rPr>
        <w:t xml:space="preserve"> </w:t>
      </w:r>
      <w:r w:rsidRPr="00C25C2C">
        <w:rPr>
          <w:rFonts w:ascii="Tahoma" w:eastAsia="Times New Roman" w:hAnsi="Tahoma" w:cs="Tahoma"/>
          <w:sz w:val="28"/>
          <w:szCs w:val="28"/>
        </w:rPr>
        <w:br/>
      </w:r>
      <w:r w:rsidRPr="00C25C2C">
        <w:rPr>
          <w:rFonts w:ascii="Tahoma" w:eastAsia="Times New Roman" w:hAnsi="Tahoma" w:cs="Tahoma"/>
          <w:sz w:val="28"/>
          <w:szCs w:val="28"/>
        </w:rPr>
        <w:br/>
      </w:r>
    </w:p>
    <w:p w:rsidR="00D239A3" w:rsidRPr="00C25C2C" w:rsidRDefault="00D239A3" w:rsidP="00C25C2C">
      <w:pPr>
        <w:spacing w:before="100" w:beforeAutospacing="1" w:after="100" w:afterAutospacing="1" w:line="240" w:lineRule="auto"/>
        <w:jc w:val="right"/>
        <w:outlineLvl w:val="0"/>
        <w:rPr>
          <w:rFonts w:ascii="Tahoma" w:eastAsia="Times New Roman" w:hAnsi="Tahoma" w:cs="Tahoma"/>
          <w:b/>
          <w:bCs/>
          <w:kern w:val="36"/>
          <w:sz w:val="28"/>
          <w:szCs w:val="28"/>
        </w:rPr>
      </w:pPr>
      <w:r w:rsidRPr="00C25C2C">
        <w:rPr>
          <w:rFonts w:ascii="Tahoma" w:eastAsia="Times New Roman" w:hAnsi="Tahoma" w:cs="Tahoma"/>
          <w:b/>
          <w:bCs/>
          <w:kern w:val="36"/>
          <w:sz w:val="28"/>
          <w:szCs w:val="28"/>
          <w:rtl/>
        </w:rPr>
        <w:t xml:space="preserve">آثار سعدی </w:t>
      </w:r>
    </w:p>
    <w:p w:rsidR="00D239A3" w:rsidRPr="00C25C2C" w:rsidRDefault="00D239A3" w:rsidP="00C25C2C">
      <w:pPr>
        <w:spacing w:after="0" w:line="240" w:lineRule="auto"/>
        <w:jc w:val="right"/>
        <w:rPr>
          <w:rFonts w:ascii="Tahoma" w:eastAsia="Times New Roman" w:hAnsi="Tahoma" w:cs="Tahoma"/>
          <w:sz w:val="28"/>
          <w:szCs w:val="28"/>
        </w:rPr>
      </w:pPr>
      <w:r w:rsidRPr="00C25C2C">
        <w:rPr>
          <w:rFonts w:ascii="Tahoma" w:eastAsia="Times New Roman" w:hAnsi="Tahoma" w:cs="Tahoma"/>
          <w:sz w:val="28"/>
          <w:szCs w:val="28"/>
        </w:rPr>
        <w:br/>
      </w:r>
      <w:r w:rsidRPr="00C25C2C">
        <w:rPr>
          <w:rFonts w:ascii="Tahoma" w:eastAsia="Times New Roman" w:hAnsi="Tahoma" w:cs="Tahoma"/>
          <w:sz w:val="28"/>
          <w:szCs w:val="28"/>
          <w:rtl/>
        </w:rPr>
        <w:t>از سعدی آثار گوناگونی به نظم و نثر موجود است که عبارتند از</w:t>
      </w:r>
      <w:r w:rsidRPr="00C25C2C">
        <w:rPr>
          <w:rFonts w:ascii="Tahoma" w:eastAsia="Times New Roman" w:hAnsi="Tahoma" w:cs="Tahoma"/>
          <w:sz w:val="28"/>
          <w:szCs w:val="28"/>
        </w:rPr>
        <w:t xml:space="preserve">: </w:t>
      </w:r>
      <w:r w:rsidRPr="00C25C2C">
        <w:rPr>
          <w:rFonts w:ascii="Tahoma" w:eastAsia="Times New Roman" w:hAnsi="Tahoma" w:cs="Tahoma"/>
          <w:sz w:val="28"/>
          <w:szCs w:val="28"/>
        </w:rPr>
        <w:br/>
      </w:r>
      <w:r w:rsidRPr="00C25C2C">
        <w:rPr>
          <w:rFonts w:ascii="Tahoma" w:eastAsia="Times New Roman" w:hAnsi="Tahoma" w:cs="Tahoma"/>
          <w:sz w:val="28"/>
          <w:szCs w:val="28"/>
        </w:rPr>
        <w:br/>
      </w:r>
      <w:r w:rsidRPr="00C25C2C">
        <w:rPr>
          <w:rFonts w:ascii="Tahoma" w:eastAsia="Times New Roman" w:hAnsi="Tahoma" w:cs="Tahoma"/>
          <w:b/>
          <w:bCs/>
          <w:sz w:val="28"/>
          <w:szCs w:val="28"/>
        </w:rPr>
        <w:t xml:space="preserve">1- </w:t>
      </w:r>
      <w:r w:rsidRPr="00C25C2C">
        <w:rPr>
          <w:rFonts w:ascii="Tahoma" w:eastAsia="Times New Roman" w:hAnsi="Tahoma" w:cs="Tahoma"/>
          <w:b/>
          <w:bCs/>
          <w:sz w:val="28"/>
          <w:szCs w:val="28"/>
          <w:rtl/>
        </w:rPr>
        <w:t>بوستان یا سعدی نامه،</w:t>
      </w:r>
      <w:r w:rsidRPr="00C25C2C">
        <w:rPr>
          <w:rFonts w:ascii="Tahoma" w:eastAsia="Times New Roman" w:hAnsi="Tahoma" w:cs="Tahoma"/>
          <w:sz w:val="28"/>
          <w:szCs w:val="28"/>
          <w:rtl/>
        </w:rPr>
        <w:t xml:space="preserve"> که در واقع اولین اثر اوست و در سال </w:t>
      </w:r>
      <w:r w:rsidRPr="00C25C2C">
        <w:rPr>
          <w:rFonts w:ascii="Tahoma" w:eastAsia="Times New Roman" w:hAnsi="Tahoma" w:cs="Tahoma"/>
          <w:sz w:val="28"/>
          <w:szCs w:val="28"/>
        </w:rPr>
        <w:t xml:space="preserve">655 </w:t>
      </w:r>
      <w:r w:rsidRPr="00C25C2C">
        <w:rPr>
          <w:rFonts w:ascii="Tahoma" w:eastAsia="Times New Roman" w:hAnsi="Tahoma" w:cs="Tahoma"/>
          <w:sz w:val="28"/>
          <w:szCs w:val="28"/>
          <w:rtl/>
        </w:rPr>
        <w:t>تمام شده است. گویا سعدی آن را در ایام سفر خود سروده و هم چون ارمغانی در سال ورود خود به وطن بر دوستانش عرضه کرده است</w:t>
      </w:r>
      <w:r w:rsidRPr="00C25C2C">
        <w:rPr>
          <w:rFonts w:ascii="Tahoma" w:eastAsia="Times New Roman" w:hAnsi="Tahoma" w:cs="Tahoma"/>
          <w:sz w:val="28"/>
          <w:szCs w:val="28"/>
        </w:rPr>
        <w:t xml:space="preserve">. </w:t>
      </w:r>
      <w:r w:rsidRPr="00C25C2C">
        <w:rPr>
          <w:rFonts w:ascii="Tahoma" w:eastAsia="Times New Roman" w:hAnsi="Tahoma" w:cs="Tahoma"/>
          <w:sz w:val="28"/>
          <w:szCs w:val="28"/>
        </w:rPr>
        <w:br/>
      </w:r>
      <w:r w:rsidRPr="00C25C2C">
        <w:rPr>
          <w:rFonts w:ascii="Tahoma" w:eastAsia="Times New Roman" w:hAnsi="Tahoma" w:cs="Tahoma"/>
          <w:sz w:val="28"/>
          <w:szCs w:val="28"/>
        </w:rPr>
        <w:br/>
      </w:r>
      <w:r w:rsidRPr="00C25C2C">
        <w:rPr>
          <w:rFonts w:ascii="Tahoma" w:eastAsia="Times New Roman" w:hAnsi="Tahoma" w:cs="Tahoma"/>
          <w:sz w:val="28"/>
          <w:szCs w:val="28"/>
          <w:rtl/>
        </w:rPr>
        <w:t>موضوع این کتاب که از عالی ترین آثار قلم توانای سعدی و یکی از شاهکارهای شعر فارسی است، اخلاق و تربیت و سیاست و اجتماعیات است</w:t>
      </w:r>
      <w:r w:rsidRPr="00C25C2C">
        <w:rPr>
          <w:rFonts w:ascii="Tahoma" w:eastAsia="Times New Roman" w:hAnsi="Tahoma" w:cs="Tahoma"/>
          <w:sz w:val="28"/>
          <w:szCs w:val="28"/>
        </w:rPr>
        <w:t xml:space="preserve">. </w:t>
      </w:r>
      <w:r w:rsidRPr="00C25C2C">
        <w:rPr>
          <w:rFonts w:ascii="Tahoma" w:eastAsia="Times New Roman" w:hAnsi="Tahoma" w:cs="Tahoma"/>
          <w:sz w:val="28"/>
          <w:szCs w:val="28"/>
        </w:rPr>
        <w:br/>
      </w:r>
      <w:r w:rsidRPr="00C25C2C">
        <w:rPr>
          <w:rFonts w:ascii="Tahoma" w:eastAsia="Times New Roman" w:hAnsi="Tahoma" w:cs="Tahoma"/>
          <w:sz w:val="28"/>
          <w:szCs w:val="28"/>
        </w:rPr>
        <w:br/>
      </w:r>
      <w:r w:rsidRPr="00C25C2C">
        <w:rPr>
          <w:rFonts w:ascii="Tahoma" w:eastAsia="Times New Roman" w:hAnsi="Tahoma" w:cs="Tahoma"/>
          <w:sz w:val="28"/>
          <w:szCs w:val="28"/>
          <w:rtl/>
        </w:rPr>
        <w:lastRenderedPageBreak/>
        <w:t>این کتاب ده بخش دارد به نام های</w:t>
      </w:r>
      <w:r w:rsidRPr="00C25C2C">
        <w:rPr>
          <w:rFonts w:ascii="Tahoma" w:eastAsia="Times New Roman" w:hAnsi="Tahoma" w:cs="Tahoma"/>
          <w:sz w:val="28"/>
          <w:szCs w:val="28"/>
        </w:rPr>
        <w:t xml:space="preserve">: </w:t>
      </w:r>
      <w:r w:rsidRPr="00C25C2C">
        <w:rPr>
          <w:rFonts w:ascii="Tahoma" w:eastAsia="Times New Roman" w:hAnsi="Tahoma" w:cs="Tahoma"/>
          <w:color w:val="008000"/>
          <w:sz w:val="28"/>
          <w:szCs w:val="28"/>
          <w:rtl/>
        </w:rPr>
        <w:t>عدل، احسان، عشق، تواضع، رضا، ذکر، تربیت، شکر، توبه، مناجات و ختم کتاب</w:t>
      </w:r>
      <w:r w:rsidRPr="00C25C2C">
        <w:rPr>
          <w:rFonts w:ascii="Tahoma" w:eastAsia="Times New Roman" w:hAnsi="Tahoma" w:cs="Tahoma"/>
          <w:color w:val="008000"/>
          <w:sz w:val="28"/>
          <w:szCs w:val="28"/>
        </w:rPr>
        <w:t>.</w:t>
      </w:r>
      <w:r w:rsidRPr="00C25C2C">
        <w:rPr>
          <w:rFonts w:ascii="Tahoma" w:eastAsia="Times New Roman" w:hAnsi="Tahoma" w:cs="Tahoma"/>
          <w:sz w:val="28"/>
          <w:szCs w:val="28"/>
        </w:rPr>
        <w:t xml:space="preserve"> </w:t>
      </w:r>
      <w:r w:rsidRPr="00C25C2C">
        <w:rPr>
          <w:rFonts w:ascii="Tahoma" w:eastAsia="Times New Roman" w:hAnsi="Tahoma" w:cs="Tahoma"/>
          <w:sz w:val="28"/>
          <w:szCs w:val="28"/>
        </w:rPr>
        <w:br/>
      </w:r>
      <w:r w:rsidRPr="00C25C2C">
        <w:rPr>
          <w:rFonts w:ascii="Tahoma" w:eastAsia="Times New Roman" w:hAnsi="Tahoma" w:cs="Tahoma"/>
          <w:sz w:val="28"/>
          <w:szCs w:val="28"/>
        </w:rPr>
        <w:br/>
      </w:r>
      <w:r w:rsidRPr="00C25C2C">
        <w:rPr>
          <w:rFonts w:ascii="Tahoma" w:eastAsia="Times New Roman" w:hAnsi="Tahoma" w:cs="Tahoma"/>
          <w:sz w:val="28"/>
          <w:szCs w:val="28"/>
          <w:rtl/>
        </w:rPr>
        <w:t>سعدی این کتاب را که حدود چهارهزار بیت دارد به نام اتابک ابوبکر بن سعد کرده است</w:t>
      </w:r>
      <w:r w:rsidRPr="00C25C2C">
        <w:rPr>
          <w:rFonts w:ascii="Tahoma" w:eastAsia="Times New Roman" w:hAnsi="Tahoma" w:cs="Tahoma"/>
          <w:sz w:val="28"/>
          <w:szCs w:val="28"/>
        </w:rPr>
        <w:t xml:space="preserve">. </w:t>
      </w:r>
      <w:r w:rsidRPr="00C25C2C">
        <w:rPr>
          <w:rFonts w:ascii="Tahoma" w:eastAsia="Times New Roman" w:hAnsi="Tahoma" w:cs="Tahoma"/>
          <w:sz w:val="28"/>
          <w:szCs w:val="28"/>
        </w:rPr>
        <w:br/>
      </w:r>
      <w:r w:rsidRPr="00C25C2C">
        <w:rPr>
          <w:rFonts w:ascii="Tahoma" w:eastAsia="Times New Roman" w:hAnsi="Tahoma" w:cs="Tahoma"/>
          <w:sz w:val="28"/>
          <w:szCs w:val="28"/>
        </w:rPr>
        <w:br/>
      </w:r>
      <w:r w:rsidRPr="00C25C2C">
        <w:rPr>
          <w:rFonts w:ascii="Tahoma" w:eastAsia="Times New Roman" w:hAnsi="Tahoma" w:cs="Tahoma"/>
          <w:b/>
          <w:bCs/>
          <w:sz w:val="28"/>
          <w:szCs w:val="28"/>
        </w:rPr>
        <w:t xml:space="preserve">2- </w:t>
      </w:r>
      <w:r w:rsidRPr="00C25C2C">
        <w:rPr>
          <w:rFonts w:ascii="Tahoma" w:eastAsia="Times New Roman" w:hAnsi="Tahoma" w:cs="Tahoma"/>
          <w:b/>
          <w:bCs/>
          <w:sz w:val="28"/>
          <w:szCs w:val="28"/>
          <w:rtl/>
        </w:rPr>
        <w:t>گلستان،</w:t>
      </w:r>
      <w:r w:rsidRPr="00C25C2C">
        <w:rPr>
          <w:rFonts w:ascii="Tahoma" w:eastAsia="Times New Roman" w:hAnsi="Tahoma" w:cs="Tahoma"/>
          <w:sz w:val="28"/>
          <w:szCs w:val="28"/>
          <w:rtl/>
        </w:rPr>
        <w:t xml:space="preserve"> شاهکار نویسندگی و بلاغت فارسی است که سعدی آن را در سال 656 تألیف کرده است</w:t>
      </w:r>
      <w:r w:rsidRPr="00C25C2C">
        <w:rPr>
          <w:rFonts w:ascii="Tahoma" w:eastAsia="Times New Roman" w:hAnsi="Tahoma" w:cs="Tahoma"/>
          <w:sz w:val="28"/>
          <w:szCs w:val="28"/>
        </w:rPr>
        <w:t xml:space="preserve">. </w:t>
      </w:r>
      <w:r w:rsidRPr="00C25C2C">
        <w:rPr>
          <w:rFonts w:ascii="Tahoma" w:eastAsia="Times New Roman" w:hAnsi="Tahoma" w:cs="Tahoma"/>
          <w:sz w:val="28"/>
          <w:szCs w:val="28"/>
        </w:rPr>
        <w:br/>
      </w:r>
      <w:r w:rsidRPr="00C25C2C">
        <w:rPr>
          <w:rFonts w:ascii="Tahoma" w:eastAsia="Times New Roman" w:hAnsi="Tahoma" w:cs="Tahoma"/>
          <w:sz w:val="28"/>
          <w:szCs w:val="28"/>
        </w:rPr>
        <w:br/>
      </w:r>
      <w:r w:rsidRPr="00C25C2C">
        <w:rPr>
          <w:rFonts w:ascii="Tahoma" w:eastAsia="Times New Roman" w:hAnsi="Tahoma" w:cs="Tahoma"/>
          <w:b/>
          <w:bCs/>
          <w:sz w:val="28"/>
          <w:szCs w:val="28"/>
        </w:rPr>
        <w:t xml:space="preserve">3- </w:t>
      </w:r>
      <w:r w:rsidRPr="00C25C2C">
        <w:rPr>
          <w:rFonts w:ascii="Tahoma" w:eastAsia="Times New Roman" w:hAnsi="Tahoma" w:cs="Tahoma"/>
          <w:b/>
          <w:bCs/>
          <w:sz w:val="28"/>
          <w:szCs w:val="28"/>
          <w:rtl/>
        </w:rPr>
        <w:t>قصاید عربی،</w:t>
      </w:r>
      <w:r w:rsidRPr="00C25C2C">
        <w:rPr>
          <w:rFonts w:ascii="Tahoma" w:eastAsia="Times New Roman" w:hAnsi="Tahoma" w:cs="Tahoma"/>
          <w:sz w:val="28"/>
          <w:szCs w:val="28"/>
          <w:rtl/>
        </w:rPr>
        <w:t xml:space="preserve"> که حدود هفتصد بیت می شود و شامل موضوعات غنایی و مدح و اندرز و مرثیه است</w:t>
      </w:r>
      <w:r w:rsidRPr="00C25C2C">
        <w:rPr>
          <w:rFonts w:ascii="Tahoma" w:eastAsia="Times New Roman" w:hAnsi="Tahoma" w:cs="Tahoma"/>
          <w:sz w:val="28"/>
          <w:szCs w:val="28"/>
        </w:rPr>
        <w:t xml:space="preserve">. </w:t>
      </w:r>
      <w:r w:rsidRPr="00C25C2C">
        <w:rPr>
          <w:rFonts w:ascii="Tahoma" w:eastAsia="Times New Roman" w:hAnsi="Tahoma" w:cs="Tahoma"/>
          <w:sz w:val="28"/>
          <w:szCs w:val="28"/>
        </w:rPr>
        <w:br/>
      </w:r>
      <w:r w:rsidRPr="00C25C2C">
        <w:rPr>
          <w:rFonts w:ascii="Tahoma" w:eastAsia="Times New Roman" w:hAnsi="Tahoma" w:cs="Tahoma"/>
          <w:sz w:val="28"/>
          <w:szCs w:val="28"/>
        </w:rPr>
        <w:br/>
      </w:r>
      <w:r w:rsidRPr="00C25C2C">
        <w:rPr>
          <w:rFonts w:ascii="Tahoma" w:eastAsia="Times New Roman" w:hAnsi="Tahoma" w:cs="Tahoma"/>
          <w:b/>
          <w:bCs/>
          <w:sz w:val="28"/>
          <w:szCs w:val="28"/>
        </w:rPr>
        <w:t xml:space="preserve">4- </w:t>
      </w:r>
      <w:r w:rsidRPr="00C25C2C">
        <w:rPr>
          <w:rFonts w:ascii="Tahoma" w:eastAsia="Times New Roman" w:hAnsi="Tahoma" w:cs="Tahoma"/>
          <w:b/>
          <w:bCs/>
          <w:sz w:val="28"/>
          <w:szCs w:val="28"/>
          <w:rtl/>
        </w:rPr>
        <w:t xml:space="preserve">قصاید فارسی، </w:t>
      </w:r>
      <w:r w:rsidRPr="00C25C2C">
        <w:rPr>
          <w:rFonts w:ascii="Tahoma" w:eastAsia="Times New Roman" w:hAnsi="Tahoma" w:cs="Tahoma"/>
          <w:sz w:val="28"/>
          <w:szCs w:val="28"/>
          <w:rtl/>
        </w:rPr>
        <w:t>در ستایش پروردگار و مدح و اندرز و نصیحت بزرگان و پادشاهان معاصر سعدی است</w:t>
      </w:r>
      <w:r w:rsidRPr="00C25C2C">
        <w:rPr>
          <w:rFonts w:ascii="Tahoma" w:eastAsia="Times New Roman" w:hAnsi="Tahoma" w:cs="Tahoma"/>
          <w:sz w:val="28"/>
          <w:szCs w:val="28"/>
        </w:rPr>
        <w:t xml:space="preserve">. </w:t>
      </w:r>
      <w:r w:rsidRPr="00C25C2C">
        <w:rPr>
          <w:rFonts w:ascii="Tahoma" w:eastAsia="Times New Roman" w:hAnsi="Tahoma" w:cs="Tahoma"/>
          <w:sz w:val="28"/>
          <w:szCs w:val="28"/>
        </w:rPr>
        <w:br/>
      </w:r>
      <w:r w:rsidRPr="00C25C2C">
        <w:rPr>
          <w:rFonts w:ascii="Tahoma" w:eastAsia="Times New Roman" w:hAnsi="Tahoma" w:cs="Tahoma"/>
          <w:sz w:val="28"/>
          <w:szCs w:val="28"/>
        </w:rPr>
        <w:br/>
      </w:r>
      <w:r w:rsidRPr="00C25C2C">
        <w:rPr>
          <w:rFonts w:ascii="Tahoma" w:eastAsia="Times New Roman" w:hAnsi="Tahoma" w:cs="Tahoma"/>
          <w:b/>
          <w:bCs/>
          <w:sz w:val="28"/>
          <w:szCs w:val="28"/>
        </w:rPr>
        <w:t xml:space="preserve">5- </w:t>
      </w:r>
      <w:r w:rsidRPr="00C25C2C">
        <w:rPr>
          <w:rFonts w:ascii="Tahoma" w:eastAsia="Times New Roman" w:hAnsi="Tahoma" w:cs="Tahoma"/>
          <w:b/>
          <w:bCs/>
          <w:sz w:val="28"/>
          <w:szCs w:val="28"/>
          <w:rtl/>
        </w:rPr>
        <w:t>مراثی،</w:t>
      </w:r>
      <w:r w:rsidRPr="00C25C2C">
        <w:rPr>
          <w:rFonts w:ascii="Tahoma" w:eastAsia="Times New Roman" w:hAnsi="Tahoma" w:cs="Tahoma"/>
          <w:sz w:val="28"/>
          <w:szCs w:val="28"/>
          <w:rtl/>
        </w:rPr>
        <w:t xml:space="preserve"> شامل چند قصیده بلند در رثای مستعصم بالله -آخرین خلیفه عباسی که به فرمان هلاکو کشته شد- و نیز مرثیه هایی برای چند تن از اتابکان فارس و وزرای آن زمان است</w:t>
      </w:r>
      <w:r w:rsidRPr="00C25C2C">
        <w:rPr>
          <w:rFonts w:ascii="Tahoma" w:eastAsia="Times New Roman" w:hAnsi="Tahoma" w:cs="Tahoma"/>
          <w:sz w:val="28"/>
          <w:szCs w:val="28"/>
        </w:rPr>
        <w:t xml:space="preserve">. </w:t>
      </w:r>
      <w:r w:rsidRPr="00C25C2C">
        <w:rPr>
          <w:rFonts w:ascii="Tahoma" w:eastAsia="Times New Roman" w:hAnsi="Tahoma" w:cs="Tahoma"/>
          <w:sz w:val="28"/>
          <w:szCs w:val="28"/>
        </w:rPr>
        <w:br/>
      </w:r>
      <w:r w:rsidRPr="00C25C2C">
        <w:rPr>
          <w:rFonts w:ascii="Tahoma" w:eastAsia="Times New Roman" w:hAnsi="Tahoma" w:cs="Tahoma"/>
          <w:sz w:val="28"/>
          <w:szCs w:val="28"/>
        </w:rPr>
        <w:br/>
      </w:r>
      <w:r w:rsidRPr="00C25C2C">
        <w:rPr>
          <w:rFonts w:ascii="Tahoma" w:eastAsia="Times New Roman" w:hAnsi="Tahoma" w:cs="Tahoma"/>
          <w:b/>
          <w:bCs/>
          <w:sz w:val="28"/>
          <w:szCs w:val="28"/>
        </w:rPr>
        <w:t xml:space="preserve">6- </w:t>
      </w:r>
      <w:r w:rsidRPr="00C25C2C">
        <w:rPr>
          <w:rFonts w:ascii="Tahoma" w:eastAsia="Times New Roman" w:hAnsi="Tahoma" w:cs="Tahoma"/>
          <w:b/>
          <w:bCs/>
          <w:sz w:val="28"/>
          <w:szCs w:val="28"/>
          <w:rtl/>
        </w:rPr>
        <w:t>ملمعات و مثلثات و ترجیعات</w:t>
      </w:r>
      <w:r w:rsidRPr="00C25C2C">
        <w:rPr>
          <w:rFonts w:ascii="Tahoma" w:eastAsia="Times New Roman" w:hAnsi="Tahoma" w:cs="Tahoma"/>
          <w:b/>
          <w:bCs/>
          <w:sz w:val="28"/>
          <w:szCs w:val="28"/>
        </w:rPr>
        <w:t xml:space="preserve">: </w:t>
      </w:r>
      <w:r w:rsidRPr="00C25C2C">
        <w:rPr>
          <w:rFonts w:ascii="Tahoma" w:eastAsia="Times New Roman" w:hAnsi="Tahoma" w:cs="Tahoma"/>
          <w:sz w:val="28"/>
          <w:szCs w:val="28"/>
          <w:rtl/>
        </w:rPr>
        <w:t xml:space="preserve">که شمال اشعاری در قالب های خاص مانند </w:t>
      </w:r>
      <w:hyperlink r:id="rId10" w:tooltip="ترجیع بند" w:history="1">
        <w:r w:rsidRPr="00C25C2C">
          <w:rPr>
            <w:rFonts w:ascii="Tahoma" w:eastAsia="Times New Roman" w:hAnsi="Tahoma" w:cs="Tahoma"/>
            <w:color w:val="0000FF"/>
            <w:sz w:val="28"/>
            <w:szCs w:val="28"/>
            <w:u w:val="single"/>
            <w:rtl/>
          </w:rPr>
          <w:t>ترجیع بند</w:t>
        </w:r>
      </w:hyperlink>
      <w:r w:rsidRPr="00C25C2C">
        <w:rPr>
          <w:rFonts w:ascii="Tahoma" w:eastAsia="Times New Roman" w:hAnsi="Tahoma" w:cs="Tahoma"/>
          <w:sz w:val="28"/>
          <w:szCs w:val="28"/>
        </w:rPr>
        <w:t xml:space="preserve"> </w:t>
      </w:r>
      <w:r w:rsidRPr="00C25C2C">
        <w:rPr>
          <w:rFonts w:ascii="Tahoma" w:eastAsia="Times New Roman" w:hAnsi="Tahoma" w:cs="Tahoma"/>
          <w:sz w:val="28"/>
          <w:szCs w:val="28"/>
          <w:rtl/>
        </w:rPr>
        <w:t>و ... است</w:t>
      </w:r>
      <w:r w:rsidRPr="00C25C2C">
        <w:rPr>
          <w:rFonts w:ascii="Tahoma" w:eastAsia="Times New Roman" w:hAnsi="Tahoma" w:cs="Tahoma"/>
          <w:sz w:val="28"/>
          <w:szCs w:val="28"/>
        </w:rPr>
        <w:t xml:space="preserve">. </w:t>
      </w:r>
      <w:r w:rsidRPr="00C25C2C">
        <w:rPr>
          <w:rFonts w:ascii="Tahoma" w:eastAsia="Times New Roman" w:hAnsi="Tahoma" w:cs="Tahoma"/>
          <w:sz w:val="28"/>
          <w:szCs w:val="28"/>
        </w:rPr>
        <w:br/>
      </w:r>
      <w:r w:rsidRPr="00C25C2C">
        <w:rPr>
          <w:rFonts w:ascii="Tahoma" w:eastAsia="Times New Roman" w:hAnsi="Tahoma" w:cs="Tahoma"/>
          <w:sz w:val="28"/>
          <w:szCs w:val="28"/>
        </w:rPr>
        <w:br/>
      </w:r>
      <w:r w:rsidRPr="00C25C2C">
        <w:rPr>
          <w:rFonts w:ascii="Tahoma" w:eastAsia="Times New Roman" w:hAnsi="Tahoma" w:cs="Tahoma"/>
          <w:b/>
          <w:bCs/>
          <w:sz w:val="28"/>
          <w:szCs w:val="28"/>
        </w:rPr>
        <w:t xml:space="preserve">7- </w:t>
      </w:r>
      <w:r w:rsidRPr="00C25C2C">
        <w:rPr>
          <w:rFonts w:ascii="Tahoma" w:eastAsia="Times New Roman" w:hAnsi="Tahoma" w:cs="Tahoma"/>
          <w:b/>
          <w:bCs/>
          <w:sz w:val="28"/>
          <w:szCs w:val="28"/>
          <w:rtl/>
        </w:rPr>
        <w:t>غزلیات،</w:t>
      </w:r>
      <w:r w:rsidRPr="00C25C2C">
        <w:rPr>
          <w:rFonts w:ascii="Tahoma" w:eastAsia="Times New Roman" w:hAnsi="Tahoma" w:cs="Tahoma"/>
          <w:sz w:val="28"/>
          <w:szCs w:val="28"/>
          <w:rtl/>
        </w:rPr>
        <w:t xml:space="preserve"> که خود شامل چهار بخش است؛ طیبات، بدایع، خواتیم و غزلیات قدیم</w:t>
      </w:r>
      <w:r w:rsidRPr="00C25C2C">
        <w:rPr>
          <w:rFonts w:ascii="Tahoma" w:eastAsia="Times New Roman" w:hAnsi="Tahoma" w:cs="Tahoma"/>
          <w:sz w:val="28"/>
          <w:szCs w:val="28"/>
        </w:rPr>
        <w:t xml:space="preserve">. </w:t>
      </w:r>
      <w:r w:rsidRPr="00C25C2C">
        <w:rPr>
          <w:rFonts w:ascii="Tahoma" w:eastAsia="Times New Roman" w:hAnsi="Tahoma" w:cs="Tahoma"/>
          <w:sz w:val="28"/>
          <w:szCs w:val="28"/>
        </w:rPr>
        <w:br/>
      </w:r>
      <w:r w:rsidRPr="00C25C2C">
        <w:rPr>
          <w:rFonts w:ascii="Tahoma" w:eastAsia="Times New Roman" w:hAnsi="Tahoma" w:cs="Tahoma"/>
          <w:sz w:val="28"/>
          <w:szCs w:val="28"/>
        </w:rPr>
        <w:br/>
      </w:r>
      <w:r w:rsidRPr="00C25C2C">
        <w:rPr>
          <w:rFonts w:ascii="Tahoma" w:eastAsia="Times New Roman" w:hAnsi="Tahoma" w:cs="Tahoma"/>
          <w:b/>
          <w:bCs/>
          <w:sz w:val="28"/>
          <w:szCs w:val="28"/>
        </w:rPr>
        <w:t xml:space="preserve">8- </w:t>
      </w:r>
      <w:r w:rsidRPr="00C25C2C">
        <w:rPr>
          <w:rFonts w:ascii="Tahoma" w:eastAsia="Times New Roman" w:hAnsi="Tahoma" w:cs="Tahoma"/>
          <w:b/>
          <w:bCs/>
          <w:sz w:val="28"/>
          <w:szCs w:val="28"/>
          <w:rtl/>
        </w:rPr>
        <w:t>مجالس پنجگانه،</w:t>
      </w:r>
      <w:r w:rsidRPr="00C25C2C">
        <w:rPr>
          <w:rFonts w:ascii="Tahoma" w:eastAsia="Times New Roman" w:hAnsi="Tahoma" w:cs="Tahoma"/>
          <w:sz w:val="28"/>
          <w:szCs w:val="28"/>
          <w:rtl/>
        </w:rPr>
        <w:t xml:space="preserve"> این کتاب به نثر است و در بردارنده ی خطابه ها و سخنرانی های سعدی است</w:t>
      </w:r>
      <w:r w:rsidRPr="00C25C2C">
        <w:rPr>
          <w:rFonts w:ascii="Tahoma" w:eastAsia="Times New Roman" w:hAnsi="Tahoma" w:cs="Tahoma"/>
          <w:sz w:val="28"/>
          <w:szCs w:val="28"/>
        </w:rPr>
        <w:t xml:space="preserve">. </w:t>
      </w:r>
      <w:r w:rsidRPr="00C25C2C">
        <w:rPr>
          <w:rFonts w:ascii="Tahoma" w:eastAsia="Times New Roman" w:hAnsi="Tahoma" w:cs="Tahoma"/>
          <w:sz w:val="28"/>
          <w:szCs w:val="28"/>
        </w:rPr>
        <w:br/>
      </w:r>
      <w:r w:rsidRPr="00C25C2C">
        <w:rPr>
          <w:rFonts w:ascii="Tahoma" w:eastAsia="Times New Roman" w:hAnsi="Tahoma" w:cs="Tahoma"/>
          <w:sz w:val="28"/>
          <w:szCs w:val="28"/>
        </w:rPr>
        <w:br/>
      </w:r>
      <w:r w:rsidRPr="00C25C2C">
        <w:rPr>
          <w:rFonts w:ascii="Tahoma" w:eastAsia="Times New Roman" w:hAnsi="Tahoma" w:cs="Tahoma"/>
          <w:sz w:val="28"/>
          <w:szCs w:val="28"/>
          <w:rtl/>
        </w:rPr>
        <w:t>هر چند موضوع آن ارشاد و نصیحت است اما از لحاظ جوهر نویسندگی به پای گلستان نمی رسد</w:t>
      </w:r>
      <w:r w:rsidRPr="00C25C2C">
        <w:rPr>
          <w:rFonts w:ascii="Tahoma" w:eastAsia="Times New Roman" w:hAnsi="Tahoma" w:cs="Tahoma"/>
          <w:sz w:val="28"/>
          <w:szCs w:val="28"/>
        </w:rPr>
        <w:t xml:space="preserve">. </w:t>
      </w:r>
      <w:r w:rsidRPr="00C25C2C">
        <w:rPr>
          <w:rFonts w:ascii="Tahoma" w:eastAsia="Times New Roman" w:hAnsi="Tahoma" w:cs="Tahoma"/>
          <w:sz w:val="28"/>
          <w:szCs w:val="28"/>
        </w:rPr>
        <w:br/>
      </w:r>
      <w:r w:rsidRPr="00C25C2C">
        <w:rPr>
          <w:rFonts w:ascii="Tahoma" w:eastAsia="Times New Roman" w:hAnsi="Tahoma" w:cs="Tahoma"/>
          <w:sz w:val="28"/>
          <w:szCs w:val="28"/>
        </w:rPr>
        <w:br/>
      </w:r>
      <w:r w:rsidRPr="00C25C2C">
        <w:rPr>
          <w:rFonts w:ascii="Tahoma" w:eastAsia="Times New Roman" w:hAnsi="Tahoma" w:cs="Tahoma"/>
          <w:b/>
          <w:bCs/>
          <w:sz w:val="28"/>
          <w:szCs w:val="28"/>
        </w:rPr>
        <w:t xml:space="preserve">9- </w:t>
      </w:r>
      <w:r w:rsidRPr="00C25C2C">
        <w:rPr>
          <w:rFonts w:ascii="Tahoma" w:eastAsia="Times New Roman" w:hAnsi="Tahoma" w:cs="Tahoma"/>
          <w:b/>
          <w:bCs/>
          <w:sz w:val="28"/>
          <w:szCs w:val="28"/>
          <w:rtl/>
        </w:rPr>
        <w:t>نصیحة الملوک،</w:t>
      </w:r>
      <w:r w:rsidRPr="00C25C2C">
        <w:rPr>
          <w:rFonts w:ascii="Tahoma" w:eastAsia="Times New Roman" w:hAnsi="Tahoma" w:cs="Tahoma"/>
          <w:sz w:val="28"/>
          <w:szCs w:val="28"/>
          <w:rtl/>
        </w:rPr>
        <w:t xml:space="preserve"> در پند و اخلاق و چندین رساله ی دیگر به نثر در موضوعات گوناگون</w:t>
      </w:r>
      <w:r w:rsidRPr="00C25C2C">
        <w:rPr>
          <w:rFonts w:ascii="Tahoma" w:eastAsia="Times New Roman" w:hAnsi="Tahoma" w:cs="Tahoma"/>
          <w:sz w:val="28"/>
          <w:szCs w:val="28"/>
        </w:rPr>
        <w:t xml:space="preserve">. </w:t>
      </w:r>
      <w:r w:rsidRPr="00C25C2C">
        <w:rPr>
          <w:rFonts w:ascii="Tahoma" w:eastAsia="Times New Roman" w:hAnsi="Tahoma" w:cs="Tahoma"/>
          <w:sz w:val="28"/>
          <w:szCs w:val="28"/>
        </w:rPr>
        <w:br/>
      </w:r>
      <w:r w:rsidRPr="00C25C2C">
        <w:rPr>
          <w:rFonts w:ascii="Tahoma" w:eastAsia="Times New Roman" w:hAnsi="Tahoma" w:cs="Tahoma"/>
          <w:sz w:val="28"/>
          <w:szCs w:val="28"/>
        </w:rPr>
        <w:br/>
      </w:r>
      <w:r w:rsidRPr="00C25C2C">
        <w:rPr>
          <w:rFonts w:ascii="Tahoma" w:eastAsia="Times New Roman" w:hAnsi="Tahoma" w:cs="Tahoma"/>
          <w:b/>
          <w:bCs/>
          <w:sz w:val="28"/>
          <w:szCs w:val="28"/>
        </w:rPr>
        <w:t xml:space="preserve">10- </w:t>
      </w:r>
      <w:r w:rsidRPr="00C25C2C">
        <w:rPr>
          <w:rFonts w:ascii="Tahoma" w:eastAsia="Times New Roman" w:hAnsi="Tahoma" w:cs="Tahoma"/>
          <w:b/>
          <w:bCs/>
          <w:sz w:val="28"/>
          <w:szCs w:val="28"/>
          <w:rtl/>
        </w:rPr>
        <w:t xml:space="preserve">صاحبیه، </w:t>
      </w:r>
      <w:r w:rsidRPr="00C25C2C">
        <w:rPr>
          <w:rFonts w:ascii="Tahoma" w:eastAsia="Times New Roman" w:hAnsi="Tahoma" w:cs="Tahoma"/>
          <w:sz w:val="28"/>
          <w:szCs w:val="28"/>
          <w:rtl/>
        </w:rPr>
        <w:t xml:space="preserve">که مجموعه چند </w:t>
      </w:r>
      <w:hyperlink r:id="rId11" w:tooltip="قطعه " w:history="1">
        <w:r w:rsidRPr="00C25C2C">
          <w:rPr>
            <w:rFonts w:ascii="Tahoma" w:eastAsia="Times New Roman" w:hAnsi="Tahoma" w:cs="Tahoma"/>
            <w:color w:val="0000FF"/>
            <w:sz w:val="28"/>
            <w:szCs w:val="28"/>
            <w:u w:val="single"/>
            <w:rtl/>
          </w:rPr>
          <w:t xml:space="preserve">قطعه </w:t>
        </w:r>
      </w:hyperlink>
      <w:r w:rsidRPr="00C25C2C">
        <w:rPr>
          <w:rFonts w:ascii="Tahoma" w:eastAsia="Times New Roman" w:hAnsi="Tahoma" w:cs="Tahoma"/>
          <w:sz w:val="28"/>
          <w:szCs w:val="28"/>
          <w:rtl/>
        </w:rPr>
        <w:t xml:space="preserve">فارسی و عربی است و بیشتر آنها در ستایش شمس الدین صاحب دیوان </w:t>
      </w:r>
      <w:r w:rsidRPr="00C25C2C">
        <w:rPr>
          <w:rFonts w:ascii="Tahoma" w:eastAsia="Times New Roman" w:hAnsi="Tahoma" w:cs="Tahoma"/>
          <w:sz w:val="28"/>
          <w:szCs w:val="28"/>
          <w:u w:val="single"/>
          <w:rtl/>
        </w:rPr>
        <w:t xml:space="preserve">جوینی </w:t>
      </w:r>
      <w:r w:rsidRPr="00C25C2C">
        <w:rPr>
          <w:rFonts w:ascii="Tahoma" w:eastAsia="Times New Roman" w:hAnsi="Tahoma" w:cs="Tahoma"/>
          <w:sz w:val="28"/>
          <w:szCs w:val="28"/>
          <w:rtl/>
        </w:rPr>
        <w:t>وزیر دانشمند دوست عصر اتابکان است و به همین دلیل آن را "صاحبیه" نامیده است</w:t>
      </w:r>
      <w:r w:rsidRPr="00C25C2C">
        <w:rPr>
          <w:rFonts w:ascii="Tahoma" w:eastAsia="Times New Roman" w:hAnsi="Tahoma" w:cs="Tahoma"/>
          <w:sz w:val="28"/>
          <w:szCs w:val="28"/>
        </w:rPr>
        <w:t xml:space="preserve">. </w:t>
      </w:r>
      <w:r w:rsidRPr="00C25C2C">
        <w:rPr>
          <w:rFonts w:ascii="Tahoma" w:eastAsia="Times New Roman" w:hAnsi="Tahoma" w:cs="Tahoma"/>
          <w:sz w:val="28"/>
          <w:szCs w:val="28"/>
        </w:rPr>
        <w:br/>
      </w:r>
      <w:r w:rsidRPr="00C25C2C">
        <w:rPr>
          <w:rFonts w:ascii="Tahoma" w:eastAsia="Times New Roman" w:hAnsi="Tahoma" w:cs="Tahoma"/>
          <w:sz w:val="28"/>
          <w:szCs w:val="28"/>
        </w:rPr>
        <w:br/>
      </w:r>
      <w:r w:rsidRPr="00C25C2C">
        <w:rPr>
          <w:rFonts w:ascii="Tahoma" w:eastAsia="Times New Roman" w:hAnsi="Tahoma" w:cs="Tahoma"/>
          <w:b/>
          <w:bCs/>
          <w:sz w:val="28"/>
          <w:szCs w:val="28"/>
        </w:rPr>
        <w:lastRenderedPageBreak/>
        <w:t xml:space="preserve">11- </w:t>
      </w:r>
      <w:r w:rsidRPr="00C25C2C">
        <w:rPr>
          <w:rFonts w:ascii="Tahoma" w:eastAsia="Times New Roman" w:hAnsi="Tahoma" w:cs="Tahoma"/>
          <w:b/>
          <w:bCs/>
          <w:sz w:val="28"/>
          <w:szCs w:val="28"/>
          <w:rtl/>
        </w:rPr>
        <w:t>خبیثات،</w:t>
      </w:r>
      <w:r w:rsidRPr="00C25C2C">
        <w:rPr>
          <w:rFonts w:ascii="Tahoma" w:eastAsia="Times New Roman" w:hAnsi="Tahoma" w:cs="Tahoma"/>
          <w:sz w:val="28"/>
          <w:szCs w:val="28"/>
          <w:rtl/>
        </w:rPr>
        <w:t xml:space="preserve"> مجموعه ای است از اشعار هزل آمیز، که هر چند اغلب آنها خوشایند نیست ولی چند </w:t>
      </w:r>
      <w:hyperlink r:id="rId12" w:tooltip="غزل " w:history="1">
        <w:r w:rsidRPr="00C25C2C">
          <w:rPr>
            <w:rFonts w:ascii="Tahoma" w:eastAsia="Times New Roman" w:hAnsi="Tahoma" w:cs="Tahoma"/>
            <w:color w:val="0000FF"/>
            <w:sz w:val="28"/>
            <w:szCs w:val="28"/>
            <w:u w:val="single"/>
            <w:rtl/>
          </w:rPr>
          <w:t xml:space="preserve">غزل </w:t>
        </w:r>
      </w:hyperlink>
      <w:r w:rsidRPr="00C25C2C">
        <w:rPr>
          <w:rFonts w:ascii="Tahoma" w:eastAsia="Times New Roman" w:hAnsi="Tahoma" w:cs="Tahoma"/>
          <w:sz w:val="28"/>
          <w:szCs w:val="28"/>
          <w:rtl/>
        </w:rPr>
        <w:t xml:space="preserve">و </w:t>
      </w:r>
      <w:hyperlink r:id="rId13" w:tooltip="رباعی " w:history="1">
        <w:r w:rsidRPr="00C25C2C">
          <w:rPr>
            <w:rFonts w:ascii="Tahoma" w:eastAsia="Times New Roman" w:hAnsi="Tahoma" w:cs="Tahoma"/>
            <w:color w:val="0000FF"/>
            <w:sz w:val="28"/>
            <w:szCs w:val="28"/>
            <w:u w:val="single"/>
            <w:rtl/>
          </w:rPr>
          <w:t xml:space="preserve">رباعی </w:t>
        </w:r>
      </w:hyperlink>
      <w:r w:rsidRPr="00C25C2C">
        <w:rPr>
          <w:rFonts w:ascii="Tahoma" w:eastAsia="Times New Roman" w:hAnsi="Tahoma" w:cs="Tahoma"/>
          <w:sz w:val="28"/>
          <w:szCs w:val="28"/>
          <w:rtl/>
        </w:rPr>
        <w:t>دارد که نمونه ای از لطیفه های آن دوران هستند و از این جهت قابل بررسی اند</w:t>
      </w:r>
      <w:r w:rsidRPr="00C25C2C">
        <w:rPr>
          <w:rFonts w:ascii="Tahoma" w:eastAsia="Times New Roman" w:hAnsi="Tahoma" w:cs="Tahoma"/>
          <w:sz w:val="28"/>
          <w:szCs w:val="28"/>
        </w:rPr>
        <w:t xml:space="preserve">. </w:t>
      </w:r>
      <w:r w:rsidRPr="00C25C2C">
        <w:rPr>
          <w:rFonts w:ascii="Tahoma" w:eastAsia="Times New Roman" w:hAnsi="Tahoma" w:cs="Tahoma"/>
          <w:sz w:val="28"/>
          <w:szCs w:val="28"/>
        </w:rPr>
        <w:br/>
      </w:r>
      <w:r w:rsidRPr="00C25C2C">
        <w:rPr>
          <w:rFonts w:ascii="Tahoma" w:eastAsia="Times New Roman" w:hAnsi="Tahoma" w:cs="Tahoma"/>
          <w:sz w:val="28"/>
          <w:szCs w:val="28"/>
        </w:rPr>
        <w:br/>
      </w:r>
      <w:r w:rsidRPr="00C25C2C">
        <w:rPr>
          <w:rFonts w:ascii="Tahoma" w:eastAsia="Times New Roman" w:hAnsi="Tahoma" w:cs="Tahoma"/>
          <w:sz w:val="28"/>
          <w:szCs w:val="28"/>
          <w:rtl/>
        </w:rPr>
        <w:t>مجموعه ی این آثار "کلیات سعدی" نامیده می شود. که تحت همین عنوان بارها بارها چاپ شده است</w:t>
      </w:r>
      <w:r w:rsidRPr="00C25C2C">
        <w:rPr>
          <w:rFonts w:ascii="Tahoma" w:eastAsia="Times New Roman" w:hAnsi="Tahoma" w:cs="Tahoma"/>
          <w:sz w:val="28"/>
          <w:szCs w:val="28"/>
        </w:rPr>
        <w:t xml:space="preserve">. </w:t>
      </w:r>
      <w:r w:rsidRPr="00C25C2C">
        <w:rPr>
          <w:rFonts w:ascii="Tahoma" w:eastAsia="Times New Roman" w:hAnsi="Tahoma" w:cs="Tahoma"/>
          <w:sz w:val="28"/>
          <w:szCs w:val="28"/>
        </w:rPr>
        <w:br/>
      </w:r>
      <w:r w:rsidRPr="00C25C2C">
        <w:rPr>
          <w:rFonts w:ascii="Tahoma" w:eastAsia="Times New Roman" w:hAnsi="Tahoma" w:cs="Tahoma"/>
          <w:sz w:val="28"/>
          <w:szCs w:val="28"/>
        </w:rPr>
        <w:br/>
      </w:r>
    </w:p>
    <w:p w:rsidR="00D239A3" w:rsidRPr="00C25C2C" w:rsidRDefault="00D239A3" w:rsidP="00C25C2C">
      <w:pPr>
        <w:spacing w:before="100" w:beforeAutospacing="1" w:after="100" w:afterAutospacing="1" w:line="240" w:lineRule="auto"/>
        <w:jc w:val="right"/>
        <w:outlineLvl w:val="0"/>
        <w:rPr>
          <w:rFonts w:ascii="Tahoma" w:eastAsia="Times New Roman" w:hAnsi="Tahoma" w:cs="Tahoma"/>
          <w:b/>
          <w:bCs/>
          <w:kern w:val="36"/>
          <w:sz w:val="28"/>
          <w:szCs w:val="28"/>
        </w:rPr>
      </w:pPr>
      <w:r w:rsidRPr="00C25C2C">
        <w:rPr>
          <w:rFonts w:ascii="Tahoma" w:eastAsia="Times New Roman" w:hAnsi="Tahoma" w:cs="Tahoma"/>
          <w:b/>
          <w:bCs/>
          <w:kern w:val="36"/>
          <w:sz w:val="28"/>
          <w:szCs w:val="28"/>
          <w:rtl/>
        </w:rPr>
        <w:t xml:space="preserve">نمونه آثار </w:t>
      </w:r>
    </w:p>
    <w:p w:rsidR="00D239A3" w:rsidRPr="00C25C2C" w:rsidRDefault="00D239A3" w:rsidP="00C25C2C">
      <w:pPr>
        <w:spacing w:after="240" w:line="240" w:lineRule="auto"/>
        <w:jc w:val="right"/>
        <w:rPr>
          <w:rFonts w:ascii="Tahoma" w:eastAsia="Times New Roman" w:hAnsi="Tahoma" w:cs="Tahoma"/>
          <w:sz w:val="28"/>
          <w:szCs w:val="28"/>
        </w:rPr>
      </w:pPr>
      <w:r w:rsidRPr="00C25C2C">
        <w:rPr>
          <w:rFonts w:ascii="Tahoma" w:eastAsia="Times New Roman" w:hAnsi="Tahoma" w:cs="Tahoma"/>
          <w:sz w:val="28"/>
          <w:szCs w:val="28"/>
        </w:rPr>
        <w:br/>
      </w:r>
      <w:r w:rsidRPr="00C25C2C">
        <w:rPr>
          <w:rFonts w:ascii="Tahoma" w:eastAsia="Times New Roman" w:hAnsi="Tahoma" w:cs="Tahoma"/>
          <w:b/>
          <w:bCs/>
          <w:sz w:val="28"/>
          <w:szCs w:val="28"/>
          <w:rtl/>
        </w:rPr>
        <w:t>نمونه ی شعر از "بوستان</w:t>
      </w:r>
      <w:r w:rsidRPr="00C25C2C">
        <w:rPr>
          <w:rFonts w:ascii="Tahoma" w:eastAsia="Times New Roman" w:hAnsi="Tahoma" w:cs="Tahoma"/>
          <w:b/>
          <w:bCs/>
          <w:sz w:val="28"/>
          <w:szCs w:val="28"/>
        </w:rPr>
        <w:t>"</w:t>
      </w:r>
      <w:r w:rsidRPr="00C25C2C">
        <w:rPr>
          <w:rFonts w:ascii="Tahoma" w:eastAsia="Times New Roman" w:hAnsi="Tahoma" w:cs="Tahoma"/>
          <w:sz w:val="28"/>
          <w:szCs w:val="28"/>
        </w:rPr>
        <w:t xml:space="preserve"> </w:t>
      </w:r>
      <w:r w:rsidRPr="00C25C2C">
        <w:rPr>
          <w:rFonts w:ascii="Tahoma" w:eastAsia="Times New Roman" w:hAnsi="Tahoma" w:cs="Tahoma"/>
          <w:sz w:val="28"/>
          <w:szCs w:val="28"/>
        </w:rPr>
        <w:br/>
      </w:r>
      <w:r w:rsidRPr="00C25C2C">
        <w:rPr>
          <w:rFonts w:ascii="Tahoma" w:eastAsia="Times New Roman" w:hAnsi="Tahoma" w:cs="Tahoma"/>
          <w:sz w:val="28"/>
          <w:szCs w:val="28"/>
        </w:rPr>
        <w:br/>
      </w:r>
      <w:r w:rsidRPr="00C25C2C">
        <w:rPr>
          <w:rFonts w:ascii="Tahoma" w:eastAsia="Times New Roman" w:hAnsi="Tahoma" w:cs="Tahoma"/>
          <w:color w:val="008000"/>
          <w:sz w:val="28"/>
          <w:szCs w:val="28"/>
          <w:rtl/>
        </w:rPr>
        <w:t xml:space="preserve">سگی پای صحرانشینی گزید </w:t>
      </w:r>
      <w:r w:rsidRPr="00C25C2C">
        <w:rPr>
          <w:rFonts w:ascii="Tahoma" w:eastAsia="Times New Roman" w:hAnsi="Tahoma" w:cs="Tahoma"/>
          <w:color w:val="008000"/>
          <w:sz w:val="28"/>
          <w:szCs w:val="28"/>
        </w:rPr>
        <w:br/>
      </w:r>
      <w:r w:rsidRPr="00C25C2C">
        <w:rPr>
          <w:rFonts w:ascii="Tahoma" w:eastAsia="Times New Roman" w:hAnsi="Tahoma" w:cs="Tahoma"/>
          <w:color w:val="008000"/>
          <w:sz w:val="28"/>
          <w:szCs w:val="28"/>
          <w:rtl/>
        </w:rPr>
        <w:t xml:space="preserve">به خشمی که زهرش ز دندان چکید </w:t>
      </w:r>
      <w:r w:rsidRPr="00C25C2C">
        <w:rPr>
          <w:rFonts w:ascii="Tahoma" w:eastAsia="Times New Roman" w:hAnsi="Tahoma" w:cs="Tahoma"/>
          <w:color w:val="008000"/>
          <w:sz w:val="28"/>
          <w:szCs w:val="28"/>
        </w:rPr>
        <w:br/>
      </w:r>
      <w:r w:rsidRPr="00C25C2C">
        <w:rPr>
          <w:rFonts w:ascii="Tahoma" w:eastAsia="Times New Roman" w:hAnsi="Tahoma" w:cs="Tahoma"/>
          <w:color w:val="008000"/>
          <w:sz w:val="28"/>
          <w:szCs w:val="28"/>
        </w:rPr>
        <w:br/>
      </w:r>
      <w:r w:rsidRPr="00C25C2C">
        <w:rPr>
          <w:rFonts w:ascii="Tahoma" w:eastAsia="Times New Roman" w:hAnsi="Tahoma" w:cs="Tahoma"/>
          <w:color w:val="008000"/>
          <w:sz w:val="28"/>
          <w:szCs w:val="28"/>
          <w:rtl/>
        </w:rPr>
        <w:t xml:space="preserve">شب از درد بیچاره خوابش نبرد </w:t>
      </w:r>
      <w:r w:rsidRPr="00C25C2C">
        <w:rPr>
          <w:rFonts w:ascii="Tahoma" w:eastAsia="Times New Roman" w:hAnsi="Tahoma" w:cs="Tahoma"/>
          <w:color w:val="008000"/>
          <w:sz w:val="28"/>
          <w:szCs w:val="28"/>
        </w:rPr>
        <w:br/>
      </w:r>
      <w:r w:rsidRPr="00C25C2C">
        <w:rPr>
          <w:rFonts w:ascii="Tahoma" w:eastAsia="Times New Roman" w:hAnsi="Tahoma" w:cs="Tahoma"/>
          <w:color w:val="008000"/>
          <w:sz w:val="28"/>
          <w:szCs w:val="28"/>
          <w:rtl/>
        </w:rPr>
        <w:t xml:space="preserve">به خیل اندرش دختری بود خورد </w:t>
      </w:r>
      <w:r w:rsidRPr="00C25C2C">
        <w:rPr>
          <w:rFonts w:ascii="Tahoma" w:eastAsia="Times New Roman" w:hAnsi="Tahoma" w:cs="Tahoma"/>
          <w:color w:val="008000"/>
          <w:sz w:val="28"/>
          <w:szCs w:val="28"/>
        </w:rPr>
        <w:br/>
      </w:r>
      <w:r w:rsidRPr="00C25C2C">
        <w:rPr>
          <w:rFonts w:ascii="Tahoma" w:eastAsia="Times New Roman" w:hAnsi="Tahoma" w:cs="Tahoma"/>
          <w:color w:val="008000"/>
          <w:sz w:val="28"/>
          <w:szCs w:val="28"/>
        </w:rPr>
        <w:br/>
      </w:r>
      <w:r w:rsidRPr="00C25C2C">
        <w:rPr>
          <w:rFonts w:ascii="Tahoma" w:eastAsia="Times New Roman" w:hAnsi="Tahoma" w:cs="Tahoma"/>
          <w:color w:val="008000"/>
          <w:sz w:val="28"/>
          <w:szCs w:val="28"/>
          <w:rtl/>
        </w:rPr>
        <w:t xml:space="preserve">پدر را جفا کرد و تندی نمود </w:t>
      </w:r>
      <w:r w:rsidRPr="00C25C2C">
        <w:rPr>
          <w:rFonts w:ascii="Tahoma" w:eastAsia="Times New Roman" w:hAnsi="Tahoma" w:cs="Tahoma"/>
          <w:color w:val="008000"/>
          <w:sz w:val="28"/>
          <w:szCs w:val="28"/>
        </w:rPr>
        <w:br/>
      </w:r>
      <w:r w:rsidRPr="00C25C2C">
        <w:rPr>
          <w:rFonts w:ascii="Tahoma" w:eastAsia="Times New Roman" w:hAnsi="Tahoma" w:cs="Tahoma"/>
          <w:color w:val="008000"/>
          <w:sz w:val="28"/>
          <w:szCs w:val="28"/>
          <w:rtl/>
        </w:rPr>
        <w:t xml:space="preserve">که آخر تو را نیز دندان نبود؟ </w:t>
      </w:r>
      <w:r w:rsidRPr="00C25C2C">
        <w:rPr>
          <w:rFonts w:ascii="Tahoma" w:eastAsia="Times New Roman" w:hAnsi="Tahoma" w:cs="Tahoma"/>
          <w:color w:val="008000"/>
          <w:sz w:val="28"/>
          <w:szCs w:val="28"/>
        </w:rPr>
        <w:br/>
      </w:r>
      <w:r w:rsidRPr="00C25C2C">
        <w:rPr>
          <w:rFonts w:ascii="Tahoma" w:eastAsia="Times New Roman" w:hAnsi="Tahoma" w:cs="Tahoma"/>
          <w:color w:val="008000"/>
          <w:sz w:val="28"/>
          <w:szCs w:val="28"/>
        </w:rPr>
        <w:br/>
      </w:r>
      <w:r w:rsidRPr="00C25C2C">
        <w:rPr>
          <w:rFonts w:ascii="Tahoma" w:eastAsia="Times New Roman" w:hAnsi="Tahoma" w:cs="Tahoma"/>
          <w:color w:val="008000"/>
          <w:sz w:val="28"/>
          <w:szCs w:val="28"/>
          <w:rtl/>
        </w:rPr>
        <w:t xml:space="preserve">پس از گریه مرد پراگنده روز </w:t>
      </w:r>
      <w:r w:rsidRPr="00C25C2C">
        <w:rPr>
          <w:rFonts w:ascii="Tahoma" w:eastAsia="Times New Roman" w:hAnsi="Tahoma" w:cs="Tahoma"/>
          <w:color w:val="008000"/>
          <w:sz w:val="28"/>
          <w:szCs w:val="28"/>
        </w:rPr>
        <w:br/>
      </w:r>
      <w:r w:rsidRPr="00C25C2C">
        <w:rPr>
          <w:rFonts w:ascii="Tahoma" w:eastAsia="Times New Roman" w:hAnsi="Tahoma" w:cs="Tahoma"/>
          <w:color w:val="008000"/>
          <w:sz w:val="28"/>
          <w:szCs w:val="28"/>
          <w:rtl/>
        </w:rPr>
        <w:t xml:space="preserve">بخندید کای مامک دلفروز </w:t>
      </w:r>
      <w:r w:rsidRPr="00C25C2C">
        <w:rPr>
          <w:rFonts w:ascii="Tahoma" w:eastAsia="Times New Roman" w:hAnsi="Tahoma" w:cs="Tahoma"/>
          <w:color w:val="008000"/>
          <w:sz w:val="28"/>
          <w:szCs w:val="28"/>
        </w:rPr>
        <w:br/>
      </w:r>
      <w:r w:rsidRPr="00C25C2C">
        <w:rPr>
          <w:rFonts w:ascii="Tahoma" w:eastAsia="Times New Roman" w:hAnsi="Tahoma" w:cs="Tahoma"/>
          <w:color w:val="008000"/>
          <w:sz w:val="28"/>
          <w:szCs w:val="28"/>
        </w:rPr>
        <w:br/>
      </w:r>
      <w:r w:rsidRPr="00C25C2C">
        <w:rPr>
          <w:rFonts w:ascii="Tahoma" w:eastAsia="Times New Roman" w:hAnsi="Tahoma" w:cs="Tahoma"/>
          <w:color w:val="008000"/>
          <w:sz w:val="28"/>
          <w:szCs w:val="28"/>
          <w:rtl/>
        </w:rPr>
        <w:t xml:space="preserve">مرا گر چه هم سلطنت بود بیش </w:t>
      </w:r>
      <w:r w:rsidRPr="00C25C2C">
        <w:rPr>
          <w:rFonts w:ascii="Tahoma" w:eastAsia="Times New Roman" w:hAnsi="Tahoma" w:cs="Tahoma"/>
          <w:color w:val="008000"/>
          <w:sz w:val="28"/>
          <w:szCs w:val="28"/>
        </w:rPr>
        <w:br/>
      </w:r>
      <w:r w:rsidRPr="00C25C2C">
        <w:rPr>
          <w:rFonts w:ascii="Tahoma" w:eastAsia="Times New Roman" w:hAnsi="Tahoma" w:cs="Tahoma"/>
          <w:color w:val="008000"/>
          <w:sz w:val="28"/>
          <w:szCs w:val="28"/>
          <w:rtl/>
        </w:rPr>
        <w:t xml:space="preserve">دریغ آمدم کام و دندان خویش </w:t>
      </w:r>
      <w:r w:rsidRPr="00C25C2C">
        <w:rPr>
          <w:rFonts w:ascii="Tahoma" w:eastAsia="Times New Roman" w:hAnsi="Tahoma" w:cs="Tahoma"/>
          <w:color w:val="008000"/>
          <w:sz w:val="28"/>
          <w:szCs w:val="28"/>
        </w:rPr>
        <w:br/>
      </w:r>
      <w:r w:rsidRPr="00C25C2C">
        <w:rPr>
          <w:rFonts w:ascii="Tahoma" w:eastAsia="Times New Roman" w:hAnsi="Tahoma" w:cs="Tahoma"/>
          <w:color w:val="008000"/>
          <w:sz w:val="28"/>
          <w:szCs w:val="28"/>
        </w:rPr>
        <w:br/>
      </w:r>
      <w:r w:rsidRPr="00C25C2C">
        <w:rPr>
          <w:rFonts w:ascii="Tahoma" w:eastAsia="Times New Roman" w:hAnsi="Tahoma" w:cs="Tahoma"/>
          <w:color w:val="008000"/>
          <w:sz w:val="28"/>
          <w:szCs w:val="28"/>
          <w:rtl/>
        </w:rPr>
        <w:t xml:space="preserve">محالست اگر تیغ بر سر خورم </w:t>
      </w:r>
      <w:r w:rsidRPr="00C25C2C">
        <w:rPr>
          <w:rFonts w:ascii="Tahoma" w:eastAsia="Times New Roman" w:hAnsi="Tahoma" w:cs="Tahoma"/>
          <w:color w:val="008000"/>
          <w:sz w:val="28"/>
          <w:szCs w:val="28"/>
        </w:rPr>
        <w:br/>
      </w:r>
      <w:r w:rsidRPr="00C25C2C">
        <w:rPr>
          <w:rFonts w:ascii="Tahoma" w:eastAsia="Times New Roman" w:hAnsi="Tahoma" w:cs="Tahoma"/>
          <w:color w:val="008000"/>
          <w:sz w:val="28"/>
          <w:szCs w:val="28"/>
          <w:rtl/>
        </w:rPr>
        <w:t xml:space="preserve">که دندان به پای سگ اندربرم </w:t>
      </w:r>
      <w:r w:rsidRPr="00C25C2C">
        <w:rPr>
          <w:rFonts w:ascii="Tahoma" w:eastAsia="Times New Roman" w:hAnsi="Tahoma" w:cs="Tahoma"/>
          <w:color w:val="008000"/>
          <w:sz w:val="28"/>
          <w:szCs w:val="28"/>
        </w:rPr>
        <w:br/>
      </w:r>
      <w:r w:rsidRPr="00C25C2C">
        <w:rPr>
          <w:rFonts w:ascii="Tahoma" w:eastAsia="Times New Roman" w:hAnsi="Tahoma" w:cs="Tahoma"/>
          <w:color w:val="008000"/>
          <w:sz w:val="28"/>
          <w:szCs w:val="28"/>
        </w:rPr>
        <w:br/>
      </w:r>
      <w:r w:rsidRPr="00C25C2C">
        <w:rPr>
          <w:rFonts w:ascii="Tahoma" w:eastAsia="Times New Roman" w:hAnsi="Tahoma" w:cs="Tahoma"/>
          <w:color w:val="008000"/>
          <w:sz w:val="28"/>
          <w:szCs w:val="28"/>
          <w:rtl/>
        </w:rPr>
        <w:t xml:space="preserve">توان کرد با ناکسان بدرگی </w:t>
      </w:r>
      <w:r w:rsidRPr="00C25C2C">
        <w:rPr>
          <w:rFonts w:ascii="Tahoma" w:eastAsia="Times New Roman" w:hAnsi="Tahoma" w:cs="Tahoma"/>
          <w:color w:val="008000"/>
          <w:sz w:val="28"/>
          <w:szCs w:val="28"/>
        </w:rPr>
        <w:br/>
      </w:r>
      <w:r w:rsidRPr="00C25C2C">
        <w:rPr>
          <w:rFonts w:ascii="Tahoma" w:eastAsia="Times New Roman" w:hAnsi="Tahoma" w:cs="Tahoma"/>
          <w:color w:val="008000"/>
          <w:sz w:val="28"/>
          <w:szCs w:val="28"/>
          <w:rtl/>
        </w:rPr>
        <w:t>ولیکن نباید ز مردم سگی</w:t>
      </w:r>
      <w:r w:rsidRPr="00C25C2C">
        <w:rPr>
          <w:rFonts w:ascii="Tahoma" w:eastAsia="Times New Roman" w:hAnsi="Tahoma" w:cs="Tahoma"/>
          <w:sz w:val="28"/>
          <w:szCs w:val="28"/>
          <w:rtl/>
        </w:rPr>
        <w:t xml:space="preserve"> </w:t>
      </w:r>
    </w:p>
    <w:p w:rsidR="00D239A3" w:rsidRPr="00C25C2C" w:rsidRDefault="00D239A3" w:rsidP="00C25C2C">
      <w:pPr>
        <w:numPr>
          <w:ilvl w:val="2"/>
          <w:numId w:val="1"/>
        </w:numPr>
        <w:spacing w:before="100" w:beforeAutospacing="1" w:after="100" w:afterAutospacing="1" w:line="240" w:lineRule="auto"/>
        <w:jc w:val="right"/>
        <w:rPr>
          <w:rFonts w:ascii="Tahoma" w:eastAsia="Times New Roman" w:hAnsi="Tahoma" w:cs="Tahoma"/>
          <w:sz w:val="28"/>
          <w:szCs w:val="28"/>
        </w:rPr>
      </w:pPr>
    </w:p>
    <w:p w:rsidR="00D239A3" w:rsidRPr="00C25C2C" w:rsidRDefault="00D239A3" w:rsidP="00C25C2C">
      <w:pPr>
        <w:spacing w:after="240" w:line="240" w:lineRule="auto"/>
        <w:jc w:val="right"/>
        <w:rPr>
          <w:rFonts w:ascii="Tahoma" w:eastAsia="Times New Roman" w:hAnsi="Tahoma" w:cs="Tahoma"/>
          <w:sz w:val="28"/>
          <w:szCs w:val="28"/>
        </w:rPr>
      </w:pPr>
      <w:r w:rsidRPr="00C25C2C">
        <w:rPr>
          <w:rFonts w:ascii="Tahoma" w:eastAsia="Times New Roman" w:hAnsi="Tahoma" w:cs="Tahoma"/>
          <w:sz w:val="28"/>
          <w:szCs w:val="28"/>
        </w:rPr>
        <w:br/>
      </w:r>
      <w:r w:rsidRPr="00C25C2C">
        <w:rPr>
          <w:rFonts w:ascii="Tahoma" w:eastAsia="Times New Roman" w:hAnsi="Tahoma" w:cs="Tahoma"/>
          <w:b/>
          <w:bCs/>
          <w:sz w:val="28"/>
          <w:szCs w:val="28"/>
          <w:rtl/>
        </w:rPr>
        <w:t>نمونه ای از غزل سعدی</w:t>
      </w:r>
      <w:r w:rsidRPr="00C25C2C">
        <w:rPr>
          <w:rFonts w:ascii="Tahoma" w:eastAsia="Times New Roman" w:hAnsi="Tahoma" w:cs="Tahoma"/>
          <w:sz w:val="28"/>
          <w:szCs w:val="28"/>
          <w:rtl/>
        </w:rPr>
        <w:t xml:space="preserve"> </w:t>
      </w:r>
      <w:r w:rsidRPr="00C25C2C">
        <w:rPr>
          <w:rFonts w:ascii="Tahoma" w:eastAsia="Times New Roman" w:hAnsi="Tahoma" w:cs="Tahoma"/>
          <w:sz w:val="28"/>
          <w:szCs w:val="28"/>
        </w:rPr>
        <w:br/>
      </w:r>
      <w:r w:rsidRPr="00C25C2C">
        <w:rPr>
          <w:rFonts w:ascii="Tahoma" w:eastAsia="Times New Roman" w:hAnsi="Tahoma" w:cs="Tahoma"/>
          <w:sz w:val="28"/>
          <w:szCs w:val="28"/>
        </w:rPr>
        <w:lastRenderedPageBreak/>
        <w:br/>
      </w:r>
      <w:r w:rsidRPr="00C25C2C">
        <w:rPr>
          <w:rFonts w:ascii="Tahoma" w:eastAsia="Times New Roman" w:hAnsi="Tahoma" w:cs="Tahoma"/>
          <w:color w:val="008000"/>
          <w:sz w:val="28"/>
          <w:szCs w:val="28"/>
          <w:rtl/>
        </w:rPr>
        <w:t xml:space="preserve">شب عاشقان بی​دل چه شبی دراز باشد </w:t>
      </w:r>
      <w:r w:rsidRPr="00C25C2C">
        <w:rPr>
          <w:rFonts w:ascii="Tahoma" w:eastAsia="Times New Roman" w:hAnsi="Tahoma" w:cs="Tahoma"/>
          <w:color w:val="008000"/>
          <w:sz w:val="28"/>
          <w:szCs w:val="28"/>
        </w:rPr>
        <w:br/>
      </w:r>
      <w:r w:rsidRPr="00C25C2C">
        <w:rPr>
          <w:rFonts w:ascii="Tahoma" w:eastAsia="Times New Roman" w:hAnsi="Tahoma" w:cs="Tahoma"/>
          <w:color w:val="008000"/>
          <w:sz w:val="28"/>
          <w:szCs w:val="28"/>
        </w:rPr>
        <w:br/>
      </w:r>
      <w:r w:rsidRPr="00C25C2C">
        <w:rPr>
          <w:rFonts w:ascii="Tahoma" w:eastAsia="Times New Roman" w:hAnsi="Tahoma" w:cs="Tahoma"/>
          <w:color w:val="008000"/>
          <w:sz w:val="28"/>
          <w:szCs w:val="28"/>
          <w:rtl/>
        </w:rPr>
        <w:t xml:space="preserve">تو بیا کز اول شب در صبح باز باشد </w:t>
      </w:r>
      <w:r w:rsidRPr="00C25C2C">
        <w:rPr>
          <w:rFonts w:ascii="Tahoma" w:eastAsia="Times New Roman" w:hAnsi="Tahoma" w:cs="Tahoma"/>
          <w:color w:val="008000"/>
          <w:sz w:val="28"/>
          <w:szCs w:val="28"/>
        </w:rPr>
        <w:br/>
      </w:r>
      <w:r w:rsidRPr="00C25C2C">
        <w:rPr>
          <w:rFonts w:ascii="Tahoma" w:eastAsia="Times New Roman" w:hAnsi="Tahoma" w:cs="Tahoma"/>
          <w:color w:val="008000"/>
          <w:sz w:val="28"/>
          <w:szCs w:val="28"/>
        </w:rPr>
        <w:br/>
      </w:r>
      <w:r w:rsidRPr="00C25C2C">
        <w:rPr>
          <w:rFonts w:ascii="Tahoma" w:eastAsia="Times New Roman" w:hAnsi="Tahoma" w:cs="Tahoma"/>
          <w:color w:val="008000"/>
          <w:sz w:val="28"/>
          <w:szCs w:val="28"/>
          <w:rtl/>
        </w:rPr>
        <w:t xml:space="preserve">عجبست اگر توانم که سفر کنم ز دستت </w:t>
      </w:r>
      <w:r w:rsidRPr="00C25C2C">
        <w:rPr>
          <w:rFonts w:ascii="Tahoma" w:eastAsia="Times New Roman" w:hAnsi="Tahoma" w:cs="Tahoma"/>
          <w:color w:val="008000"/>
          <w:sz w:val="28"/>
          <w:szCs w:val="28"/>
        </w:rPr>
        <w:br/>
      </w:r>
      <w:r w:rsidRPr="00C25C2C">
        <w:rPr>
          <w:rFonts w:ascii="Tahoma" w:eastAsia="Times New Roman" w:hAnsi="Tahoma" w:cs="Tahoma"/>
          <w:color w:val="008000"/>
          <w:sz w:val="28"/>
          <w:szCs w:val="28"/>
        </w:rPr>
        <w:br/>
      </w:r>
      <w:r w:rsidRPr="00C25C2C">
        <w:rPr>
          <w:rFonts w:ascii="Tahoma" w:eastAsia="Times New Roman" w:hAnsi="Tahoma" w:cs="Tahoma"/>
          <w:color w:val="008000"/>
          <w:sz w:val="28"/>
          <w:szCs w:val="28"/>
          <w:rtl/>
        </w:rPr>
        <w:t xml:space="preserve">به کجا رود کبوتر که اسیر باز باشد </w:t>
      </w:r>
      <w:r w:rsidRPr="00C25C2C">
        <w:rPr>
          <w:rFonts w:ascii="Tahoma" w:eastAsia="Times New Roman" w:hAnsi="Tahoma" w:cs="Tahoma"/>
          <w:color w:val="008000"/>
          <w:sz w:val="28"/>
          <w:szCs w:val="28"/>
        </w:rPr>
        <w:br/>
      </w:r>
      <w:r w:rsidRPr="00C25C2C">
        <w:rPr>
          <w:rFonts w:ascii="Tahoma" w:eastAsia="Times New Roman" w:hAnsi="Tahoma" w:cs="Tahoma"/>
          <w:color w:val="008000"/>
          <w:sz w:val="28"/>
          <w:szCs w:val="28"/>
        </w:rPr>
        <w:br/>
      </w:r>
      <w:r w:rsidRPr="00C25C2C">
        <w:rPr>
          <w:rFonts w:ascii="Tahoma" w:eastAsia="Times New Roman" w:hAnsi="Tahoma" w:cs="Tahoma"/>
          <w:color w:val="008000"/>
          <w:sz w:val="28"/>
          <w:szCs w:val="28"/>
          <w:rtl/>
        </w:rPr>
        <w:t xml:space="preserve">ز محبتت نخواهم که نظر کنم به رویت </w:t>
      </w:r>
      <w:r w:rsidRPr="00C25C2C">
        <w:rPr>
          <w:rFonts w:ascii="Tahoma" w:eastAsia="Times New Roman" w:hAnsi="Tahoma" w:cs="Tahoma"/>
          <w:color w:val="008000"/>
          <w:sz w:val="28"/>
          <w:szCs w:val="28"/>
        </w:rPr>
        <w:br/>
      </w:r>
      <w:r w:rsidRPr="00C25C2C">
        <w:rPr>
          <w:rFonts w:ascii="Tahoma" w:eastAsia="Times New Roman" w:hAnsi="Tahoma" w:cs="Tahoma"/>
          <w:color w:val="008000"/>
          <w:sz w:val="28"/>
          <w:szCs w:val="28"/>
        </w:rPr>
        <w:br/>
      </w:r>
      <w:r w:rsidRPr="00C25C2C">
        <w:rPr>
          <w:rFonts w:ascii="Tahoma" w:eastAsia="Times New Roman" w:hAnsi="Tahoma" w:cs="Tahoma"/>
          <w:color w:val="008000"/>
          <w:sz w:val="28"/>
          <w:szCs w:val="28"/>
          <w:rtl/>
        </w:rPr>
        <w:t xml:space="preserve">که محب صادق آنست که پاکباز باشد </w:t>
      </w:r>
      <w:r w:rsidRPr="00C25C2C">
        <w:rPr>
          <w:rFonts w:ascii="Tahoma" w:eastAsia="Times New Roman" w:hAnsi="Tahoma" w:cs="Tahoma"/>
          <w:color w:val="008000"/>
          <w:sz w:val="28"/>
          <w:szCs w:val="28"/>
        </w:rPr>
        <w:br/>
      </w:r>
      <w:r w:rsidRPr="00C25C2C">
        <w:rPr>
          <w:rFonts w:ascii="Tahoma" w:eastAsia="Times New Roman" w:hAnsi="Tahoma" w:cs="Tahoma"/>
          <w:color w:val="008000"/>
          <w:sz w:val="28"/>
          <w:szCs w:val="28"/>
        </w:rPr>
        <w:br/>
      </w:r>
      <w:r w:rsidRPr="00C25C2C">
        <w:rPr>
          <w:rFonts w:ascii="Tahoma" w:eastAsia="Times New Roman" w:hAnsi="Tahoma" w:cs="Tahoma"/>
          <w:color w:val="008000"/>
          <w:sz w:val="28"/>
          <w:szCs w:val="28"/>
          <w:rtl/>
        </w:rPr>
        <w:t xml:space="preserve">به کرشمه عنایت نگهی به سوی ما کن </w:t>
      </w:r>
      <w:r w:rsidRPr="00C25C2C">
        <w:rPr>
          <w:rFonts w:ascii="Tahoma" w:eastAsia="Times New Roman" w:hAnsi="Tahoma" w:cs="Tahoma"/>
          <w:color w:val="008000"/>
          <w:sz w:val="28"/>
          <w:szCs w:val="28"/>
        </w:rPr>
        <w:br/>
      </w:r>
      <w:r w:rsidRPr="00C25C2C">
        <w:rPr>
          <w:rFonts w:ascii="Tahoma" w:eastAsia="Times New Roman" w:hAnsi="Tahoma" w:cs="Tahoma"/>
          <w:color w:val="008000"/>
          <w:sz w:val="28"/>
          <w:szCs w:val="28"/>
        </w:rPr>
        <w:br/>
      </w:r>
      <w:r w:rsidRPr="00C25C2C">
        <w:rPr>
          <w:rFonts w:ascii="Tahoma" w:eastAsia="Times New Roman" w:hAnsi="Tahoma" w:cs="Tahoma"/>
          <w:color w:val="008000"/>
          <w:sz w:val="28"/>
          <w:szCs w:val="28"/>
          <w:rtl/>
        </w:rPr>
        <w:t>که دعای دردمندان ز سر نیاز باشد</w:t>
      </w:r>
      <w:r w:rsidRPr="00C25C2C">
        <w:rPr>
          <w:rFonts w:ascii="Tahoma" w:eastAsia="Times New Roman" w:hAnsi="Tahoma" w:cs="Tahoma"/>
          <w:sz w:val="28"/>
          <w:szCs w:val="28"/>
          <w:rtl/>
        </w:rPr>
        <w:t xml:space="preserve"> </w:t>
      </w:r>
      <w:r w:rsidRPr="00C25C2C">
        <w:rPr>
          <w:rFonts w:ascii="Tahoma" w:eastAsia="Times New Roman" w:hAnsi="Tahoma" w:cs="Tahoma"/>
          <w:sz w:val="28"/>
          <w:szCs w:val="28"/>
        </w:rPr>
        <w:br/>
      </w:r>
    </w:p>
    <w:p w:rsidR="00D239A3" w:rsidRPr="00C25C2C" w:rsidRDefault="00D239A3" w:rsidP="00C25C2C">
      <w:pPr>
        <w:spacing w:after="0" w:line="240" w:lineRule="auto"/>
        <w:jc w:val="right"/>
        <w:rPr>
          <w:rFonts w:ascii="Tahoma" w:eastAsia="Times New Roman" w:hAnsi="Tahoma" w:cs="Tahoma"/>
          <w:sz w:val="28"/>
          <w:szCs w:val="28"/>
        </w:rPr>
      </w:pPr>
      <w:r w:rsidRPr="00C25C2C">
        <w:rPr>
          <w:rFonts w:ascii="Tahoma" w:eastAsia="Times New Roman" w:hAnsi="Tahoma" w:cs="Tahoma"/>
          <w:noProof/>
          <w:sz w:val="28"/>
          <w:szCs w:val="28"/>
        </w:rPr>
        <w:drawing>
          <wp:inline distT="0" distB="0" distL="0" distR="0">
            <wp:extent cx="1905000" cy="1285875"/>
            <wp:effectExtent l="19050" t="0" r="0" b="0"/>
            <wp:docPr id="3" name="Picture 3" descr="تصوی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تصویر"/>
                    <pic:cNvPicPr>
                      <a:picLocks noChangeAspect="1" noChangeArrowheads="1"/>
                    </pic:cNvPicPr>
                  </pic:nvPicPr>
                  <pic:blipFill>
                    <a:blip r:embed="rId14"/>
                    <a:srcRect/>
                    <a:stretch>
                      <a:fillRect/>
                    </a:stretch>
                  </pic:blipFill>
                  <pic:spPr bwMode="auto">
                    <a:xfrm>
                      <a:off x="0" y="0"/>
                      <a:ext cx="1905000" cy="1285875"/>
                    </a:xfrm>
                    <a:prstGeom prst="rect">
                      <a:avLst/>
                    </a:prstGeom>
                    <a:noFill/>
                    <a:ln w="9525">
                      <a:noFill/>
                      <a:miter lim="800000"/>
                      <a:headEnd/>
                      <a:tailEnd/>
                    </a:ln>
                  </pic:spPr>
                </pic:pic>
              </a:graphicData>
            </a:graphic>
          </wp:inline>
        </w:drawing>
      </w:r>
    </w:p>
    <w:p w:rsidR="00763233" w:rsidRPr="00C25C2C" w:rsidRDefault="00763233" w:rsidP="00D239A3">
      <w:pPr>
        <w:bidi/>
        <w:rPr>
          <w:rFonts w:ascii="Tahoma" w:hAnsi="Tahoma" w:cs="Tahoma"/>
          <w:sz w:val="28"/>
          <w:szCs w:val="28"/>
          <w:rtl/>
          <w:lang w:bidi="fa-IR"/>
        </w:rPr>
      </w:pPr>
    </w:p>
    <w:sectPr w:rsidR="00763233" w:rsidRPr="00C25C2C" w:rsidSect="00555B7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503050405090304"/>
    <w:charset w:val="00"/>
    <w:family w:val="roman"/>
    <w:pitch w:val="variable"/>
    <w:sig w:usb0="E0000AFF" w:usb1="00007843" w:usb2="00000001" w:usb3="00000000" w:csb0="000001BF" w:csb1="00000000"/>
  </w:font>
  <w:font w:name="Courier New">
    <w:panose1 w:val="02070409020205090404"/>
    <w:charset w:val="00"/>
    <w:family w:val="modern"/>
    <w:pitch w:val="fixed"/>
    <w:sig w:usb0="E0000A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90204"/>
    <w:charset w:val="00"/>
    <w:family w:val="swiss"/>
    <w:pitch w:val="variable"/>
    <w:sig w:usb0="E0000AFF" w:usb1="00007843" w:usb2="00000001" w:usb3="00000000" w:csb0="000001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862937"/>
    <w:multiLevelType w:val="multilevel"/>
    <w:tmpl w:val="994A2C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239A3"/>
    <w:rsid w:val="00555B72"/>
    <w:rsid w:val="00763233"/>
    <w:rsid w:val="00C25C2C"/>
    <w:rsid w:val="00D239A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B72"/>
    <w:rPr>
      <w:rFonts w:cs="Times New Roman"/>
    </w:rPr>
  </w:style>
  <w:style w:type="paragraph" w:styleId="Heading1">
    <w:name w:val="heading 1"/>
    <w:basedOn w:val="Normal"/>
    <w:link w:val="Heading1Char"/>
    <w:uiPriority w:val="9"/>
    <w:qFormat/>
    <w:rsid w:val="00D239A3"/>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39A3"/>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D239A3"/>
    <w:rPr>
      <w:color w:val="0000FF"/>
      <w:u w:val="single"/>
    </w:rPr>
  </w:style>
  <w:style w:type="paragraph" w:styleId="BalloonText">
    <w:name w:val="Balloon Text"/>
    <w:basedOn w:val="Normal"/>
    <w:link w:val="BalloonTextChar"/>
    <w:uiPriority w:val="99"/>
    <w:semiHidden/>
    <w:unhideWhenUsed/>
    <w:rsid w:val="00D239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39A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72762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aneshnameh.roshd.ir/mavara/mavara-index.php?page=%D8%AA%D8%B5%D9%88%D9%81" TargetMode="External"/><Relationship Id="rId13" Type="http://schemas.openxmlformats.org/officeDocument/2006/relationships/hyperlink" Target="http://daneshnameh.roshd.ir/mavara/mavara-index.php?page=%D8%B1%D8%A8%D8%A7%D8%B9%DB%8C"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daneshnameh.roshd.ir/mavara/mavara-index.php?page=%D8%BA%D8%B2%D9%8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daneshnameh.roshd.ir/mavara/mavara-index.php?page=%D8%AD%D8%AC%D8%A7%D8%B2" TargetMode="External"/><Relationship Id="rId11" Type="http://schemas.openxmlformats.org/officeDocument/2006/relationships/hyperlink" Target="http://daneshnameh.roshd.ir/mavara/mavara-index.php?page=%D9%82%D8%B7%D8%B9%D9%87" TargetMode="External"/><Relationship Id="rId5" Type="http://schemas.openxmlformats.org/officeDocument/2006/relationships/hyperlink" Target="http://daneshnameh.roshd.ir/mavara/mavara-index.php?page=%D8%A8%D8%BA%D8%AF%D8%A7%D8%AF" TargetMode="External"/><Relationship Id="rId15" Type="http://schemas.openxmlformats.org/officeDocument/2006/relationships/fontTable" Target="fontTable.xml"/><Relationship Id="rId10" Type="http://schemas.openxmlformats.org/officeDocument/2006/relationships/hyperlink" Target="http://daneshnameh.roshd.ir/mavara/mavara-index.php?page=%D8%AA%D8%B1%D8%AC%DB%8C%D8%B9+%D8%A8%D9%86%D8%AF"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1604</Words>
  <Characters>9147</Characters>
  <Application>Microsoft Office Word</Application>
  <DocSecurity>0</DocSecurity>
  <Lines>76</Lines>
  <Paragraphs>21</Paragraphs>
  <ScaleCrop>false</ScaleCrop>
  <Company/>
  <LinksUpToDate>false</LinksUpToDate>
  <CharactersWithSpaces>10730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somaye</dc:creator>
  <cp:keywords/>
  <dc:description/>
  <cp:lastModifiedBy>somaye</cp:lastModifiedBy>
  <cp:revision>5</cp:revision>
  <dcterms:created xsi:type="dcterms:W3CDTF">2017-04-01T04:37:00Z</dcterms:created>
  <dcterms:modified xsi:type="dcterms:W3CDTF">2017-04-09T15:49:00Z</dcterms:modified>
</cp:coreProperties>
</file>